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AB4710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AB4710" w:rsidRPr="00AB4710">
          <w:rPr>
            <w:rStyle w:val="a9"/>
          </w:rPr>
          <w:t>Федеральное государственное бюджетное военное образовательное учреждение высшего образования "Военно-медицинская академия имени С.М.Кирова" Министерства обороны Российской Федерации (Объединенная нештатная лаборатория)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>
              <w:rPr>
                <w:rFonts w:ascii="Times New Roman" w:hAnsi="Times New Roman"/>
                <w:sz w:val="20"/>
                <w:szCs w:val="20"/>
              </w:rPr>
              <w:t>Рабочие места (ед.)  - основные/все</w:t>
            </w:r>
          </w:p>
        </w:tc>
        <w:tc>
          <w:tcPr>
            <w:tcW w:w="843" w:type="dxa"/>
            <w:vAlign w:val="center"/>
          </w:tcPr>
          <w:p w:rsidR="00AF1EDF" w:rsidRPr="00F06873" w:rsidRDefault="00AB471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24/24</w:t>
            </w:r>
          </w:p>
        </w:tc>
        <w:tc>
          <w:tcPr>
            <w:tcW w:w="3118" w:type="dxa"/>
            <w:vAlign w:val="center"/>
          </w:tcPr>
          <w:p w:rsidR="00AF1EDF" w:rsidRPr="00F06873" w:rsidRDefault="00AB471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24/24</w:t>
            </w:r>
          </w:p>
        </w:tc>
        <w:tc>
          <w:tcPr>
            <w:tcW w:w="1063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064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169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169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24/24</w:t>
            </w:r>
          </w:p>
        </w:tc>
        <w:tc>
          <w:tcPr>
            <w:tcW w:w="1169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170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069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AB471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118" w:type="dxa"/>
            <w:vAlign w:val="center"/>
          </w:tcPr>
          <w:p w:rsidR="00AF1EDF" w:rsidRPr="00F06873" w:rsidRDefault="00AB471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063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69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AB471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118" w:type="dxa"/>
            <w:vAlign w:val="center"/>
          </w:tcPr>
          <w:p w:rsidR="00AF1EDF" w:rsidRPr="00F06873" w:rsidRDefault="00AB471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063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69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AB471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AB471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AB471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AB471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AB471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да,нет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Pr="00F06873" w:rsidRDefault="00AB4710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b/>
                <w:sz w:val="18"/>
                <w:szCs w:val="18"/>
              </w:rPr>
            </w:pPr>
            <w:r w:rsidRPr="00AB4710">
              <w:rPr>
                <w:b/>
                <w:sz w:val="18"/>
                <w:szCs w:val="18"/>
              </w:rPr>
              <w:t>Объединенная нештатная лаборатория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Pr="00F06873" w:rsidRDefault="00AB4710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i/>
                <w:sz w:val="18"/>
                <w:szCs w:val="18"/>
              </w:rPr>
            </w:pPr>
            <w:r w:rsidRPr="00AB4710">
              <w:rPr>
                <w:i/>
                <w:sz w:val="18"/>
                <w:szCs w:val="18"/>
              </w:rPr>
              <w:t>Кафедра 1 - хирургия усове</w:t>
            </w:r>
            <w:r w:rsidRPr="00AB4710">
              <w:rPr>
                <w:i/>
                <w:sz w:val="18"/>
                <w:szCs w:val="18"/>
              </w:rPr>
              <w:t>р</w:t>
            </w:r>
            <w:r w:rsidRPr="00AB4710">
              <w:rPr>
                <w:i/>
                <w:sz w:val="18"/>
                <w:szCs w:val="18"/>
              </w:rPr>
              <w:t>шенствования врачей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Pr="00F06873" w:rsidRDefault="00AB4710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i/>
                <w:sz w:val="18"/>
                <w:szCs w:val="18"/>
              </w:rPr>
            </w:pPr>
            <w:r w:rsidRPr="00AB4710">
              <w:rPr>
                <w:i/>
                <w:sz w:val="18"/>
                <w:szCs w:val="18"/>
              </w:rPr>
              <w:t>Лабораторное отделение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Pr="00F06873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лабораторией-врач</w:t>
            </w:r>
            <w:proofErr w:type="spellEnd"/>
            <w:r>
              <w:rPr>
                <w:sz w:val="18"/>
                <w:szCs w:val="18"/>
              </w:rPr>
              <w:t xml:space="preserve">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Pr="00F06873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i/>
                <w:sz w:val="18"/>
                <w:szCs w:val="18"/>
              </w:rPr>
            </w:pPr>
            <w:r w:rsidRPr="00AB4710">
              <w:rPr>
                <w:i/>
                <w:sz w:val="18"/>
                <w:szCs w:val="18"/>
              </w:rPr>
              <w:t>Биохимическая лаборатория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лабораторией-врач</w:t>
            </w:r>
            <w:proofErr w:type="spellEnd"/>
            <w:r>
              <w:rPr>
                <w:sz w:val="18"/>
                <w:szCs w:val="18"/>
              </w:rPr>
              <w:t xml:space="preserve">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i/>
                <w:sz w:val="18"/>
                <w:szCs w:val="18"/>
              </w:rPr>
            </w:pPr>
            <w:r w:rsidRPr="00AB4710">
              <w:rPr>
                <w:i/>
                <w:sz w:val="18"/>
                <w:szCs w:val="18"/>
              </w:rPr>
              <w:t>Клиническая лаборатория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лабораторией-врач</w:t>
            </w:r>
            <w:proofErr w:type="spellEnd"/>
            <w:r>
              <w:rPr>
                <w:sz w:val="18"/>
                <w:szCs w:val="18"/>
              </w:rPr>
              <w:t xml:space="preserve">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i/>
                <w:sz w:val="18"/>
                <w:szCs w:val="18"/>
              </w:rPr>
            </w:pPr>
            <w:r w:rsidRPr="00AB4710">
              <w:rPr>
                <w:i/>
                <w:sz w:val="18"/>
                <w:szCs w:val="18"/>
              </w:rPr>
              <w:t xml:space="preserve">Лаборатория </w:t>
            </w:r>
            <w:proofErr w:type="spellStart"/>
            <w:r w:rsidRPr="00AB4710">
              <w:rPr>
                <w:i/>
                <w:sz w:val="18"/>
                <w:szCs w:val="18"/>
              </w:rPr>
              <w:t>экспресс-диагностики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лабораторией-врач</w:t>
            </w:r>
            <w:proofErr w:type="spellEnd"/>
            <w:r>
              <w:rPr>
                <w:sz w:val="18"/>
                <w:szCs w:val="18"/>
              </w:rPr>
              <w:t xml:space="preserve">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i/>
                <w:sz w:val="18"/>
                <w:szCs w:val="18"/>
              </w:rPr>
            </w:pPr>
            <w:r w:rsidRPr="00AB4710">
              <w:rPr>
                <w:i/>
                <w:sz w:val="18"/>
                <w:szCs w:val="18"/>
              </w:rPr>
              <w:t>Кафедра военно-морской х</w:t>
            </w:r>
            <w:r w:rsidRPr="00AB4710">
              <w:rPr>
                <w:i/>
                <w:sz w:val="18"/>
                <w:szCs w:val="18"/>
              </w:rPr>
              <w:t>и</w:t>
            </w:r>
            <w:r w:rsidRPr="00AB4710">
              <w:rPr>
                <w:i/>
                <w:sz w:val="18"/>
                <w:szCs w:val="18"/>
              </w:rPr>
              <w:t>рургии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i/>
                <w:sz w:val="18"/>
                <w:szCs w:val="18"/>
              </w:rPr>
            </w:pPr>
            <w:r w:rsidRPr="00AB4710">
              <w:rPr>
                <w:i/>
                <w:sz w:val="18"/>
                <w:szCs w:val="18"/>
              </w:rPr>
              <w:t>Клиническая лаборатория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лабораторией-врач</w:t>
            </w:r>
            <w:proofErr w:type="spellEnd"/>
            <w:r>
              <w:rPr>
                <w:sz w:val="18"/>
                <w:szCs w:val="18"/>
              </w:rPr>
              <w:t xml:space="preserve">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i/>
                <w:sz w:val="18"/>
                <w:szCs w:val="18"/>
              </w:rPr>
            </w:pPr>
            <w:r w:rsidRPr="00AB4710">
              <w:rPr>
                <w:i/>
                <w:sz w:val="18"/>
                <w:szCs w:val="18"/>
              </w:rPr>
              <w:t>Кафедра урологии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лабораторией-врач</w:t>
            </w:r>
            <w:proofErr w:type="spellEnd"/>
            <w:r>
              <w:rPr>
                <w:sz w:val="18"/>
                <w:szCs w:val="18"/>
              </w:rPr>
              <w:t xml:space="preserve">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B4710" w:rsidRPr="00F06873" w:rsidTr="004654AF">
        <w:tc>
          <w:tcPr>
            <w:tcW w:w="959" w:type="dxa"/>
            <w:shd w:val="clear" w:color="auto" w:fill="auto"/>
            <w:vAlign w:val="center"/>
          </w:tcPr>
          <w:p w:rsid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B4710" w:rsidRPr="00AB4710" w:rsidRDefault="00AB471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B4710" w:rsidRDefault="00AB471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4654AF" w:rsidRDefault="004654AF" w:rsidP="009D6532"/>
    <w:sectPr w:rsidR="004654AF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activedoc_name" w:val="Документ7"/>
    <w:docVar w:name="ceh_info" w:val="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(Объединенная нештатная лаборатория)"/>
    <w:docVar w:name="doc_name" w:val="Документ7"/>
    <w:docVar w:name="fill_date" w:val="18.11.2015"/>
    <w:docVar w:name="org_name" w:val="     "/>
    <w:docVar w:name="pers_guids" w:val="A987933083BA486389ABFBF520093155@"/>
    <w:docVar w:name="pers_snils" w:val="A987933083BA486389ABFBF520093155@"/>
    <w:docVar w:name="sv_docs" w:val="1"/>
  </w:docVars>
  <w:rsids>
    <w:rsidRoot w:val="00AB4710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9F3EE5"/>
    <w:rsid w:val="00A026A4"/>
    <w:rsid w:val="00AB4710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06A8A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AB471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B47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2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Reanimator Extreme Edition</Company>
  <LinksUpToDate>false</LinksUpToDate>
  <CharactersWithSpaces>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ЭКО</dc:creator>
  <cp:lastModifiedBy>Сотрудник</cp:lastModifiedBy>
  <cp:revision>2</cp:revision>
  <cp:lastPrinted>2015-12-15T08:02:00Z</cp:lastPrinted>
  <dcterms:created xsi:type="dcterms:W3CDTF">2015-12-15T08:01:00Z</dcterms:created>
  <dcterms:modified xsi:type="dcterms:W3CDTF">2016-02-16T11:00:00Z</dcterms:modified>
</cp:coreProperties>
</file>