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69" w:rsidRPr="00FD2A48" w:rsidRDefault="005E6069" w:rsidP="00F46C1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E6069" w:rsidRPr="00FD2A48" w:rsidRDefault="005E6069" w:rsidP="00F46C1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D2A48">
        <w:rPr>
          <w:b/>
          <w:bCs/>
          <w:sz w:val="28"/>
          <w:szCs w:val="28"/>
        </w:rPr>
        <w:t>ПРАВИЛА ПРИЕМА</w:t>
      </w:r>
    </w:p>
    <w:p w:rsidR="005E6069" w:rsidRPr="00FD2A48" w:rsidRDefault="005E6069" w:rsidP="00F46C1E">
      <w:pPr>
        <w:widowControl w:val="0"/>
        <w:autoSpaceDE w:val="0"/>
        <w:autoSpaceDN w:val="0"/>
        <w:adjustRightInd w:val="0"/>
        <w:jc w:val="both"/>
      </w:pPr>
    </w:p>
    <w:p w:rsidR="005E6069" w:rsidRPr="00FD2A48" w:rsidRDefault="005E6069" w:rsidP="00F46C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2A48">
        <w:rPr>
          <w:sz w:val="28"/>
          <w:szCs w:val="28"/>
        </w:rPr>
        <w:t xml:space="preserve">на первый курс факультета подготовки и усовершенствования гражданских медицинских (фармацевтических) специалистов федерального государственного бюджетного военного образовательного учреждения высшего </w:t>
      </w:r>
    </w:p>
    <w:p w:rsidR="005E6069" w:rsidRPr="00FD2A48" w:rsidRDefault="005E6069" w:rsidP="00F46C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2A48">
        <w:rPr>
          <w:sz w:val="28"/>
          <w:szCs w:val="28"/>
        </w:rPr>
        <w:t xml:space="preserve">образования «Военно-медицинская академия имени С.М.Кирова» </w:t>
      </w:r>
    </w:p>
    <w:p w:rsidR="005E6069" w:rsidRPr="00FD2A48" w:rsidRDefault="005E6069" w:rsidP="00F46C1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D2A48">
        <w:rPr>
          <w:sz w:val="28"/>
          <w:szCs w:val="28"/>
        </w:rPr>
        <w:t>Министерства обороны Российской Федерации</w:t>
      </w:r>
    </w:p>
    <w:p w:rsidR="005E6069" w:rsidRDefault="005E6069" w:rsidP="00F46C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2A48">
        <w:rPr>
          <w:sz w:val="28"/>
          <w:szCs w:val="28"/>
        </w:rPr>
        <w:t>в 2018 году</w:t>
      </w:r>
    </w:p>
    <w:p w:rsidR="005E6069" w:rsidRDefault="005E6069" w:rsidP="00F46C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6069" w:rsidRPr="00FD2A48" w:rsidRDefault="005E6069" w:rsidP="00F46C1E">
      <w:pPr>
        <w:jc w:val="center"/>
        <w:rPr>
          <w:b/>
          <w:bCs/>
          <w:sz w:val="22"/>
          <w:szCs w:val="22"/>
        </w:rPr>
      </w:pPr>
      <w:r w:rsidRPr="00FD2A48">
        <w:rPr>
          <w:b/>
          <w:bCs/>
          <w:sz w:val="22"/>
          <w:szCs w:val="22"/>
        </w:rPr>
        <w:t>1. Общие положения</w:t>
      </w:r>
    </w:p>
    <w:p w:rsidR="005E6069" w:rsidRPr="00FD2A48" w:rsidRDefault="005E6069" w:rsidP="00F46C1E">
      <w:pPr>
        <w:jc w:val="both"/>
        <w:rPr>
          <w:sz w:val="22"/>
          <w:szCs w:val="22"/>
        </w:rPr>
      </w:pPr>
      <w:r w:rsidRPr="00FD2A48">
        <w:rPr>
          <w:b/>
          <w:bCs/>
          <w:sz w:val="22"/>
          <w:szCs w:val="22"/>
        </w:rPr>
        <w:t xml:space="preserve">     1.1. </w:t>
      </w:r>
      <w:r w:rsidRPr="00FD2A48">
        <w:rPr>
          <w:sz w:val="22"/>
          <w:szCs w:val="22"/>
        </w:rPr>
        <w:t>Федеральное государственное бюджетное военное образовательное учреждение высшего образования «Военно-медицинская академия имени С.М.Кирова» Министерства обороны Российской Федерации (далее – Военно-медицинская академия) осуществляет образовательную деятельность в сфере высшего образования – по программам специалитета в соответствии   с   лицензией   на   право осуществления   образовательной   деятельности серия 90Л01 № 0008840 регистрационный  № 1817 от 09 декабря 2015 года   и   свидетельством  о   государственной   аккредитации серия  90А01 № 0001954, выданным 20 апреля 2016 года (регистрационный номер 1860) Федеральной службой по надзору в сфере образования и науки.</w:t>
      </w:r>
    </w:p>
    <w:p w:rsidR="005E6069" w:rsidRPr="00FD2A48" w:rsidRDefault="005E6069" w:rsidP="00A42981">
      <w:pPr>
        <w:ind w:firstLine="720"/>
        <w:jc w:val="both"/>
        <w:rPr>
          <w:sz w:val="22"/>
          <w:szCs w:val="22"/>
        </w:rPr>
      </w:pPr>
      <w:r w:rsidRPr="00FD2A48">
        <w:rPr>
          <w:sz w:val="22"/>
          <w:szCs w:val="22"/>
        </w:rPr>
        <w:t>Военно-медицинская академия осуществляет набор студентов из числа граждан Российской Федерации на внебюджетные места (с проведением конкурсного отбора на общих основаниях) для обучения по образовательным программам высшего образования – программам специалитета  по специальностям: «Лечебное дело - 31.05.01», «Стоматология - 31.05.03», «Фармация - 33.05.01»,  по договорам об оказании платных образовательных услуг с оплатой стоимости обучения с физическими и (или) юридическими лицами в порядке, установленном законодательством Российской Федерации, нормативными правовыми актами Министерства образования и науки Российской Федерации и  Министерства обороны Российской Федерации.</w:t>
      </w:r>
    </w:p>
    <w:p w:rsidR="005E6069" w:rsidRPr="00FD2A48" w:rsidRDefault="005E6069" w:rsidP="00F46C1E">
      <w:pPr>
        <w:pStyle w:val="BodyText2"/>
        <w:ind w:firstLine="0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 xml:space="preserve">      </w:t>
      </w:r>
      <w:r w:rsidRPr="00FD2A48">
        <w:rPr>
          <w:rFonts w:ascii="Times New Roman" w:hAnsi="Times New Roman" w:cs="Times New Roman"/>
          <w:b/>
          <w:bCs/>
          <w:sz w:val="22"/>
          <w:szCs w:val="22"/>
        </w:rPr>
        <w:t>1.2.</w:t>
      </w:r>
      <w:r w:rsidRPr="00FD2A48">
        <w:rPr>
          <w:rFonts w:ascii="Times New Roman" w:hAnsi="Times New Roman" w:cs="Times New Roman"/>
          <w:sz w:val="22"/>
          <w:szCs w:val="22"/>
        </w:rPr>
        <w:t xml:space="preserve"> Объем и структура приема для обучения на факультете подготовки и усовершенствования гражданских медицинских (фармацевтических) специалистов  Военно-медицинской академии по договорам </w:t>
      </w:r>
      <w:r w:rsidRPr="00FD2A48">
        <w:rPr>
          <w:rFonts w:ascii="Times New Roman" w:hAnsi="Times New Roman" w:cs="Times New Roman"/>
          <w:iCs/>
          <w:sz w:val="22"/>
          <w:szCs w:val="22"/>
        </w:rPr>
        <w:t>об оказании платных  образовательных  услуг</w:t>
      </w:r>
      <w:r w:rsidRPr="00FD2A48">
        <w:rPr>
          <w:rFonts w:ascii="Times New Roman" w:hAnsi="Times New Roman" w:cs="Times New Roman"/>
          <w:sz w:val="22"/>
          <w:szCs w:val="22"/>
        </w:rPr>
        <w:t xml:space="preserve">  с  оплатой  стоимости обучения с физическими и (или) юридическими лицами</w:t>
      </w:r>
    </w:p>
    <w:p w:rsidR="005E6069" w:rsidRPr="00FD2A48" w:rsidRDefault="005E6069" w:rsidP="00F46C1E">
      <w:pPr>
        <w:pStyle w:val="BodyText2"/>
        <w:ind w:firstLine="0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 xml:space="preserve">(далее -  договоры </w:t>
      </w:r>
      <w:r w:rsidRPr="00FD2A48">
        <w:rPr>
          <w:rFonts w:ascii="Times New Roman" w:hAnsi="Times New Roman" w:cs="Times New Roman"/>
          <w:iCs/>
          <w:sz w:val="22"/>
          <w:szCs w:val="22"/>
        </w:rPr>
        <w:t>об оказании платных образовательных услуг)</w:t>
      </w:r>
      <w:r w:rsidRPr="00FD2A48">
        <w:rPr>
          <w:rFonts w:ascii="Times New Roman" w:hAnsi="Times New Roman" w:cs="Times New Roman"/>
          <w:sz w:val="22"/>
          <w:szCs w:val="22"/>
        </w:rPr>
        <w:t xml:space="preserve"> устанавливаются приказом начальника академии.</w:t>
      </w:r>
    </w:p>
    <w:p w:rsidR="005E6069" w:rsidRPr="00FD2A48" w:rsidRDefault="005E6069" w:rsidP="00F46C1E">
      <w:pPr>
        <w:jc w:val="both"/>
        <w:rPr>
          <w:sz w:val="22"/>
          <w:szCs w:val="22"/>
        </w:rPr>
      </w:pPr>
      <w:r w:rsidRPr="00FD2A48">
        <w:rPr>
          <w:sz w:val="22"/>
          <w:szCs w:val="22"/>
        </w:rPr>
        <w:t xml:space="preserve">      </w:t>
      </w:r>
      <w:r w:rsidRPr="00FD2A48">
        <w:rPr>
          <w:b/>
          <w:bCs/>
          <w:sz w:val="22"/>
          <w:szCs w:val="22"/>
        </w:rPr>
        <w:t>1.3.</w:t>
      </w:r>
      <w:r w:rsidRPr="00FD2A48">
        <w:rPr>
          <w:sz w:val="22"/>
          <w:szCs w:val="22"/>
        </w:rPr>
        <w:t xml:space="preserve"> Срок освоения основных профессиональных образовательных программ установлен в соответствии с законодательством Российской Федерации, федеральными государственными образовательными стандартами, государственными требованиями к минимуму содержания и уровню подготовки специалиста, составляет по специальности  «Лечебное дело - 31.05.01» - 6 лет, по специальностям  «Стоматология - 31.05.03» и «Фармация - 33.05.01» - 5 лет. Язык обучения – русский. Обучение проводится в очной форме. Лицам, успешно завершившим обучение и прошедшим итоговую государственную аттестацию, выдается  диплом государственного  образца  о  высшем  образовании.</w:t>
      </w:r>
    </w:p>
    <w:p w:rsidR="005E6069" w:rsidRPr="00FD2A48" w:rsidRDefault="005E6069" w:rsidP="00F46C1E">
      <w:pPr>
        <w:jc w:val="both"/>
        <w:rPr>
          <w:sz w:val="22"/>
          <w:szCs w:val="22"/>
        </w:rPr>
      </w:pPr>
      <w:r w:rsidRPr="00FD2A48">
        <w:rPr>
          <w:sz w:val="22"/>
          <w:szCs w:val="22"/>
        </w:rPr>
        <w:t xml:space="preserve">       </w:t>
      </w:r>
      <w:r w:rsidRPr="00FD2A48">
        <w:rPr>
          <w:b/>
          <w:bCs/>
          <w:sz w:val="22"/>
          <w:szCs w:val="22"/>
        </w:rPr>
        <w:t>1.4.</w:t>
      </w:r>
      <w:r w:rsidRPr="00FD2A48">
        <w:rPr>
          <w:sz w:val="22"/>
          <w:szCs w:val="22"/>
        </w:rPr>
        <w:t xml:space="preserve"> Права, обязанности, социальные гарантии, компенсации и обеспечение соблюдения норм и нормативов социально-бытовых условий учебы студентов определяются законодательством Российской   Федерации,   Договором   об   оказании платных образовательных услуг в сфере высшего образования, нормативными правовыми актами Министерства образования и науки Российской Федерации, Уставом Военно-медицинской академии и другими локальными актами. </w:t>
      </w:r>
    </w:p>
    <w:p w:rsidR="005E6069" w:rsidRPr="00FD2A48" w:rsidRDefault="005E6069" w:rsidP="00F46C1E">
      <w:pPr>
        <w:pStyle w:val="BodyText2"/>
        <w:ind w:firstLine="0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 xml:space="preserve">       Обучающимся призывного возраста на период обучения предоставляется отсрочка от службы в Вооруженных Силах Российской Федерации.   </w:t>
      </w:r>
    </w:p>
    <w:p w:rsidR="005E6069" w:rsidRPr="00FD2A48" w:rsidRDefault="005E6069" w:rsidP="00F46C1E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FD2A48">
        <w:rPr>
          <w:b/>
          <w:bCs/>
          <w:sz w:val="22"/>
          <w:szCs w:val="22"/>
        </w:rPr>
        <w:t xml:space="preserve">       1.5. </w:t>
      </w:r>
      <w:r w:rsidRPr="00FD2A48">
        <w:rPr>
          <w:sz w:val="22"/>
          <w:szCs w:val="22"/>
        </w:rPr>
        <w:t>Для организации приема, проведения конкурса и зачисления в академию создается приемная комиссия. Председателем приемной комиссии является начальник Военно-медицинской академии. Ответственным секретарем приемной комиссии по набору студентов является декан факультета подготовки и усовершенствования гражданских медицинских (фармацевтических) специалистов.</w:t>
      </w:r>
    </w:p>
    <w:p w:rsidR="005E6069" w:rsidRPr="00FD2A48" w:rsidRDefault="005E6069" w:rsidP="00F46C1E">
      <w:pPr>
        <w:jc w:val="center"/>
        <w:rPr>
          <w:b/>
          <w:bCs/>
          <w:sz w:val="22"/>
          <w:szCs w:val="22"/>
        </w:rPr>
      </w:pPr>
      <w:r w:rsidRPr="00FD2A48">
        <w:rPr>
          <w:b/>
          <w:bCs/>
          <w:sz w:val="22"/>
          <w:szCs w:val="22"/>
        </w:rPr>
        <w:t>2. Требования, предъявляемые к абитуриентам для приема заявлений на первый курс факультета подготовки и усовершенствования гражданских медицинских</w:t>
      </w:r>
    </w:p>
    <w:p w:rsidR="005E6069" w:rsidRPr="00FD2A48" w:rsidRDefault="005E6069" w:rsidP="00F46C1E">
      <w:pPr>
        <w:jc w:val="center"/>
        <w:rPr>
          <w:b/>
          <w:bCs/>
          <w:sz w:val="22"/>
          <w:szCs w:val="22"/>
        </w:rPr>
      </w:pPr>
      <w:r w:rsidRPr="00FD2A48">
        <w:rPr>
          <w:b/>
          <w:bCs/>
          <w:sz w:val="22"/>
          <w:szCs w:val="22"/>
        </w:rPr>
        <w:t>(фармацевтических) специалистов</w:t>
      </w:r>
    </w:p>
    <w:p w:rsidR="005E6069" w:rsidRPr="00FD2A48" w:rsidRDefault="005E6069" w:rsidP="00F46C1E">
      <w:pPr>
        <w:jc w:val="both"/>
        <w:rPr>
          <w:sz w:val="22"/>
          <w:szCs w:val="22"/>
        </w:rPr>
      </w:pPr>
      <w:r w:rsidRPr="00FD2A48">
        <w:rPr>
          <w:b/>
          <w:bCs/>
          <w:sz w:val="22"/>
          <w:szCs w:val="22"/>
        </w:rPr>
        <w:t xml:space="preserve">        </w:t>
      </w:r>
      <w:r w:rsidRPr="00FD2A48">
        <w:rPr>
          <w:sz w:val="22"/>
          <w:szCs w:val="22"/>
        </w:rPr>
        <w:t xml:space="preserve">  На первый курс факультета подготовки и усовершенствования гражданских медицинских (фармацевтических) специалистов принимаются заявления от лиц, имеющих документ государственного образца о среднем (полном) общем образовании, среднем профессиональном образовании или высшем образовании, а также документ установленного  образца о начальном профессиональном образовании, если в нем есть запись о получении предъявителем среднего (полного) общего образования, и годных по состоянию здоровья к обучению в организации высшего образования.</w:t>
      </w:r>
    </w:p>
    <w:p w:rsidR="005E6069" w:rsidRPr="00FD2A48" w:rsidRDefault="005E6069" w:rsidP="00F46C1E">
      <w:pPr>
        <w:pStyle w:val="BodyText2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D2A48">
        <w:rPr>
          <w:rFonts w:ascii="Times New Roman" w:hAnsi="Times New Roman" w:cs="Times New Roman"/>
          <w:b/>
          <w:bCs/>
          <w:sz w:val="22"/>
          <w:szCs w:val="22"/>
        </w:rPr>
        <w:t>3. Прием заявлений и документов</w:t>
      </w:r>
    </w:p>
    <w:p w:rsidR="005E6069" w:rsidRPr="00FD2A48" w:rsidRDefault="005E6069" w:rsidP="00F46C1E">
      <w:pPr>
        <w:pStyle w:val="BodyTextIndent2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b/>
          <w:bCs/>
          <w:sz w:val="22"/>
          <w:szCs w:val="22"/>
        </w:rPr>
        <w:t xml:space="preserve">      3.1.</w:t>
      </w:r>
      <w:r w:rsidRPr="00FD2A48">
        <w:rPr>
          <w:rFonts w:ascii="Times New Roman" w:hAnsi="Times New Roman" w:cs="Times New Roman"/>
          <w:sz w:val="22"/>
          <w:szCs w:val="22"/>
        </w:rPr>
        <w:t xml:space="preserve"> Прием заявлений о поступлении на имя начальника Военно-медицинской академии осуществляется с 20 июня по 26 июля года поступления. </w:t>
      </w:r>
    </w:p>
    <w:p w:rsidR="005E6069" w:rsidRPr="00FD2A48" w:rsidRDefault="005E6069" w:rsidP="00F46C1E">
      <w:pPr>
        <w:pStyle w:val="BodyTextIndent2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b/>
          <w:bCs/>
          <w:sz w:val="22"/>
          <w:szCs w:val="22"/>
        </w:rPr>
        <w:t xml:space="preserve">      3.2</w:t>
      </w:r>
      <w:r w:rsidRPr="00FD2A48">
        <w:rPr>
          <w:rFonts w:ascii="Times New Roman" w:hAnsi="Times New Roman" w:cs="Times New Roman"/>
          <w:sz w:val="22"/>
          <w:szCs w:val="22"/>
        </w:rPr>
        <w:t>.  В заявлении о приеме поступающий указывает следующие сведения:</w:t>
      </w:r>
    </w:p>
    <w:p w:rsidR="005E6069" w:rsidRPr="00FD2A48" w:rsidRDefault="005E6069" w:rsidP="00F46C1E">
      <w:pPr>
        <w:pStyle w:val="BodyTextIndent2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 xml:space="preserve">        1) фамилию, имя, отчество (последнее - при наличии);</w:t>
      </w:r>
    </w:p>
    <w:p w:rsidR="005E6069" w:rsidRPr="00FD2A48" w:rsidRDefault="005E6069" w:rsidP="00F46C1E">
      <w:pPr>
        <w:pStyle w:val="BodyTextIndent2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 xml:space="preserve">        2) дату  рождения;</w:t>
      </w:r>
    </w:p>
    <w:p w:rsidR="005E6069" w:rsidRPr="00FD2A48" w:rsidRDefault="005E6069" w:rsidP="00F46C1E">
      <w:pPr>
        <w:pStyle w:val="BodyTextIndent2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 xml:space="preserve">        3) сведения о гражданстве;</w:t>
      </w:r>
    </w:p>
    <w:p w:rsidR="005E6069" w:rsidRPr="00FD2A48" w:rsidRDefault="005E6069" w:rsidP="00F46C1E">
      <w:pPr>
        <w:pStyle w:val="BodyTextIndent2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 xml:space="preserve">         4) реквизиты документа, удостоверяющего личность (в том числе указание, когда и кем выдан документ); </w:t>
      </w:r>
    </w:p>
    <w:p w:rsidR="005E6069" w:rsidRPr="00FD2A48" w:rsidRDefault="005E6069" w:rsidP="000E23D9">
      <w:pPr>
        <w:pStyle w:val="BodyTextIndent2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 xml:space="preserve">        5) место жительства, почтовый адрес и  электронный адрес (по желанию поступающего);</w:t>
      </w:r>
    </w:p>
    <w:p w:rsidR="005E6069" w:rsidRPr="00FD2A48" w:rsidRDefault="005E6069" w:rsidP="00F46C1E">
      <w:pPr>
        <w:pStyle w:val="BodyTextIndent2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 xml:space="preserve">         6) сведения о предыдущем уровне образования и документе (установленного образца об образовании, его подтверждающем);</w:t>
      </w:r>
    </w:p>
    <w:p w:rsidR="005E6069" w:rsidRPr="00FD2A48" w:rsidRDefault="005E6069" w:rsidP="00F46C1E">
      <w:pPr>
        <w:pStyle w:val="BodyTextIndent2"/>
        <w:ind w:firstLine="48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 xml:space="preserve">  7) специальность, для обучения по которой он планирует поступать в Военно-медицинскую академию, с указанием формы получения образования и условий обучения (место по договору с оплатой стоимости обучения);</w:t>
      </w:r>
    </w:p>
    <w:p w:rsidR="005E6069" w:rsidRPr="00FD2A48" w:rsidRDefault="005E6069" w:rsidP="00F46C1E">
      <w:pPr>
        <w:pStyle w:val="BodyTextIndent2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 xml:space="preserve">          8) сведения о наличии или отсутствии у поступающего особых прав при поступлении в организации высшего образования, установленных законодательством Российской Федерации (при наличии - с указанием такого права и сведений о документе, подтверждающем наличие такого права);</w:t>
      </w:r>
    </w:p>
    <w:p w:rsidR="005E6069" w:rsidRPr="00FD2A48" w:rsidRDefault="005E6069" w:rsidP="00F46C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>9) сведения о сдаче единого государственного экзамена (далее – ЕГЭ) и его результатах или месте сдачи ЕГЭ в дополнительные сроки (при наличии нескольких результатов ЕГЭ, срок действия которых не истек, указывается, какие результаты ЕГЭ и по каким общеобразовательным предметам должны быть использованы);</w:t>
      </w:r>
    </w:p>
    <w:p w:rsidR="005E6069" w:rsidRPr="00FD2A48" w:rsidRDefault="005E6069" w:rsidP="00F46C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>10) сведения о наличии или отсутствии у поступающего индивидуальных достижений (при наличии - с указанием сведений о них);</w:t>
      </w:r>
    </w:p>
    <w:p w:rsidR="005E6069" w:rsidRPr="00FD2A48" w:rsidRDefault="005E6069" w:rsidP="003A1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 xml:space="preserve">11) способ возврата поданных документов в случае непоступления на обучение (в случае представления оригиналов документов).       </w:t>
      </w:r>
    </w:p>
    <w:p w:rsidR="005E6069" w:rsidRPr="00FD2A48" w:rsidRDefault="005E6069" w:rsidP="003A1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 xml:space="preserve"> </w:t>
      </w:r>
      <w:r w:rsidRPr="00FD2A48">
        <w:rPr>
          <w:rFonts w:ascii="Times New Roman" w:hAnsi="Times New Roman" w:cs="Times New Roman"/>
          <w:b/>
          <w:bCs/>
          <w:sz w:val="22"/>
          <w:szCs w:val="22"/>
        </w:rPr>
        <w:t>3.3</w:t>
      </w:r>
      <w:r w:rsidRPr="00FD2A48">
        <w:rPr>
          <w:rFonts w:ascii="Times New Roman" w:hAnsi="Times New Roman" w:cs="Times New Roman"/>
          <w:sz w:val="22"/>
          <w:szCs w:val="22"/>
        </w:rPr>
        <w:t>. В заявлении о приеме фиксируются с заверением личной подписью поступающего следующие факты:</w:t>
      </w:r>
    </w:p>
    <w:p w:rsidR="005E6069" w:rsidRPr="00FD2A48" w:rsidRDefault="005E6069" w:rsidP="00F46C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>1) ознакомление поступающего (в том числе через информационные системы общего пользования):</w:t>
      </w:r>
    </w:p>
    <w:p w:rsidR="005E6069" w:rsidRPr="00FD2A48" w:rsidRDefault="005E6069" w:rsidP="00F46C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>-  с  копией лицензии на осуществление образовательной деятельности (с приложением);</w:t>
      </w:r>
    </w:p>
    <w:p w:rsidR="005E6069" w:rsidRPr="00FD2A48" w:rsidRDefault="005E6069" w:rsidP="00F46C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>- с копией свидетельства о государственной аккредитации (с приложением) или с информацией об отсутствии указанного свидетельства;</w:t>
      </w:r>
    </w:p>
    <w:p w:rsidR="005E6069" w:rsidRPr="00FD2A48" w:rsidRDefault="005E6069" w:rsidP="00C97F9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 xml:space="preserve"> - с информацией о предоставляемых поступающим особых правах и преимуществах при приеме на обучение;  </w:t>
      </w:r>
    </w:p>
    <w:p w:rsidR="005E6069" w:rsidRPr="00FD2A48" w:rsidRDefault="005E6069" w:rsidP="00C97F9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 xml:space="preserve">  - с датами завершения приема заявлений о согласии на зачисление;</w:t>
      </w:r>
    </w:p>
    <w:p w:rsidR="005E6069" w:rsidRPr="00FD2A48" w:rsidRDefault="005E6069" w:rsidP="00F46C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 xml:space="preserve">  - с Правилами приема;    </w:t>
      </w:r>
    </w:p>
    <w:p w:rsidR="005E6069" w:rsidRPr="00FD2A48" w:rsidRDefault="005E6069" w:rsidP="00F46C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>2)  согласие поступающего на обработку его персональных данных;</w:t>
      </w:r>
    </w:p>
    <w:p w:rsidR="005E6069" w:rsidRPr="00FD2A48" w:rsidRDefault="005E6069" w:rsidP="00F46C1E">
      <w:pPr>
        <w:pStyle w:val="BodyTextIndent2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 xml:space="preserve">          3) ознакомление поступающего с информацией о необходимости указания в заявлении о приеме достоверных сведений и представления подлинных документов;</w:t>
      </w:r>
    </w:p>
    <w:p w:rsidR="005E6069" w:rsidRPr="00FD2A48" w:rsidRDefault="005E6069" w:rsidP="00F46C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>4)  получение высшего образования данного уровня впервые;</w:t>
      </w:r>
    </w:p>
    <w:p w:rsidR="005E6069" w:rsidRPr="00FD2A48" w:rsidRDefault="005E6069" w:rsidP="00F46C1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 xml:space="preserve">          5) подтверждение подачи заявления в не более чем пять организаций высшего образования, включая Военно-медицинскую академию;</w:t>
      </w:r>
    </w:p>
    <w:p w:rsidR="005E6069" w:rsidRPr="00FD2A48" w:rsidRDefault="005E6069" w:rsidP="00F46C1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 xml:space="preserve">          6) подтверждение одновременной подачи заявлений о приеме не более чем по 3 специальностям.</w:t>
      </w:r>
    </w:p>
    <w:p w:rsidR="005E6069" w:rsidRPr="00FD2A48" w:rsidRDefault="005E6069" w:rsidP="00F46C1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D2A48">
        <w:rPr>
          <w:b/>
          <w:bCs/>
          <w:sz w:val="22"/>
          <w:szCs w:val="22"/>
        </w:rPr>
        <w:t xml:space="preserve">        3.4.</w:t>
      </w:r>
      <w:r w:rsidRPr="00FD2A48">
        <w:rPr>
          <w:sz w:val="22"/>
          <w:szCs w:val="22"/>
        </w:rPr>
        <w:t xml:space="preserve"> При подаче заявления о приеме на обучение поступающий представляет:</w:t>
      </w:r>
    </w:p>
    <w:p w:rsidR="005E6069" w:rsidRPr="00FD2A48" w:rsidRDefault="005E6069" w:rsidP="00F46C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 xml:space="preserve"> а) документ (паспорт и его ксерокопию - 2, 3 и 5 страницы), удостоверяющий личность и гражданство;</w:t>
      </w:r>
    </w:p>
    <w:p w:rsidR="005E6069" w:rsidRPr="00FD2A48" w:rsidRDefault="005E6069" w:rsidP="00F46C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 xml:space="preserve"> б) документ установленного образца (оригинал или  ксерокопия) о среднем общем образовании, или документ установленного образца о среднем профессиональном образовании, документ государственного образца о начальном профессиональном образовании, который подтверждает получение среднего (полного) общего образования или получение начального профессионального образования на базе среднего (полного) общего образования, или документ установленного образца о высшем образовании;</w:t>
      </w:r>
    </w:p>
    <w:p w:rsidR="005E6069" w:rsidRPr="00FD2A48" w:rsidRDefault="005E6069" w:rsidP="00F46C1E">
      <w:pPr>
        <w:pStyle w:val="BodyTextIndent2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 xml:space="preserve">          в) свидетельство (оригинал или ксерокопия) о результатах единого государственного экзамена (ЕГЭ) по химии, биологии и русскому языку (при наличии); </w:t>
      </w:r>
    </w:p>
    <w:p w:rsidR="005E6069" w:rsidRPr="00FD2A48" w:rsidRDefault="005E6069" w:rsidP="00F46C1E">
      <w:pPr>
        <w:pStyle w:val="BodyTextIndent2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>г) для подтверждения действительности на дату вступления в силу Федерального закона результатов ЕГЭ, сданного до призыва на военную службу, - военный билет;</w:t>
      </w:r>
    </w:p>
    <w:p w:rsidR="005E6069" w:rsidRPr="00FD2A48" w:rsidRDefault="005E6069" w:rsidP="00F46C1E">
      <w:pPr>
        <w:pStyle w:val="BodyTextIndent2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>д) для использования особого права или преимущества (преимущественного права) при поступлении в соответствии с законодательством РФ  –  документ, подтверждающий наличие такого права или преимущества.</w:t>
      </w:r>
    </w:p>
    <w:p w:rsidR="005E6069" w:rsidRPr="00FD2A48" w:rsidRDefault="005E6069" w:rsidP="001E74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b/>
          <w:bCs/>
          <w:sz w:val="22"/>
          <w:szCs w:val="22"/>
        </w:rPr>
        <w:t xml:space="preserve">       3.5.</w:t>
      </w:r>
      <w:r w:rsidRPr="00FD2A48">
        <w:rPr>
          <w:rFonts w:ascii="Times New Roman" w:hAnsi="Times New Roman" w:cs="Times New Roman"/>
          <w:sz w:val="22"/>
          <w:szCs w:val="22"/>
        </w:rPr>
        <w:t xml:space="preserve"> В случае представления поступающим заявления, содержащего не все сведения, предусмотренные Правилами приема, а также в случае представления неполного комплекта документов и (или) несоответствия поданных документов требованиям, установленными Правилами приема, Военно-медицинская академия возвращает документы поступающему.</w:t>
      </w:r>
    </w:p>
    <w:p w:rsidR="005E6069" w:rsidRPr="00FD2A48" w:rsidRDefault="005E6069" w:rsidP="001E748E">
      <w:pPr>
        <w:pStyle w:val="BodyTextIndent2"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D2A48">
        <w:rPr>
          <w:rFonts w:ascii="Times New Roman" w:hAnsi="Times New Roman" w:cs="Times New Roman"/>
          <w:b/>
          <w:bCs/>
          <w:sz w:val="22"/>
          <w:szCs w:val="22"/>
        </w:rPr>
        <w:t xml:space="preserve">       3.6.</w:t>
      </w:r>
      <w:r w:rsidRPr="00FD2A48">
        <w:rPr>
          <w:rFonts w:ascii="Times New Roman" w:hAnsi="Times New Roman" w:cs="Times New Roman"/>
          <w:sz w:val="22"/>
          <w:szCs w:val="22"/>
        </w:rPr>
        <w:t xml:space="preserve"> Поступающему или доверенному лицу при личном предоставлении документов (необходимых для поступления) выдается расписка о приеме документов.</w:t>
      </w:r>
    </w:p>
    <w:p w:rsidR="005E6069" w:rsidRPr="00FD2A48" w:rsidRDefault="005E6069" w:rsidP="005133CA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D2A48">
        <w:rPr>
          <w:sz w:val="22"/>
          <w:szCs w:val="22"/>
        </w:rPr>
        <w:t xml:space="preserve">       </w:t>
      </w:r>
      <w:r w:rsidRPr="00FD2A48">
        <w:rPr>
          <w:b/>
          <w:bCs/>
          <w:sz w:val="22"/>
          <w:szCs w:val="22"/>
        </w:rPr>
        <w:t xml:space="preserve">3.7. </w:t>
      </w:r>
      <w:r w:rsidRPr="00FD2A48">
        <w:rPr>
          <w:bCs/>
          <w:sz w:val="22"/>
          <w:szCs w:val="22"/>
        </w:rPr>
        <w:t>Возврат документов поступающему (доверенному лицу) до выхода приказа о зачислении его студентом может быть осуществлен</w:t>
      </w:r>
      <w:r w:rsidRPr="00FD2A48">
        <w:rPr>
          <w:sz w:val="22"/>
          <w:szCs w:val="22"/>
        </w:rPr>
        <w:t xml:space="preserve"> только лично поступающему </w:t>
      </w:r>
      <w:r w:rsidRPr="00FD2A48">
        <w:rPr>
          <w:bCs/>
          <w:sz w:val="22"/>
          <w:szCs w:val="22"/>
        </w:rPr>
        <w:t xml:space="preserve">(доверенному лицу) </w:t>
      </w:r>
      <w:r w:rsidRPr="00FD2A48">
        <w:rPr>
          <w:sz w:val="22"/>
          <w:szCs w:val="22"/>
        </w:rPr>
        <w:t xml:space="preserve">на основании его письменного </w:t>
      </w:r>
      <w:r w:rsidRPr="00FD2A48">
        <w:rPr>
          <w:bCs/>
          <w:sz w:val="22"/>
          <w:szCs w:val="22"/>
        </w:rPr>
        <w:t>заявления об отзыве документов.</w:t>
      </w:r>
    </w:p>
    <w:p w:rsidR="005E6069" w:rsidRPr="00FD2A48" w:rsidRDefault="005E6069" w:rsidP="00F46C1E">
      <w:pPr>
        <w:pStyle w:val="BodyTextIndent2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E6069" w:rsidRPr="00FD2A48" w:rsidRDefault="005E6069" w:rsidP="00F46C1E">
      <w:pPr>
        <w:pStyle w:val="BodyTextIndent2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b/>
          <w:bCs/>
          <w:sz w:val="22"/>
          <w:szCs w:val="22"/>
        </w:rPr>
        <w:t>4. Вступительные испытания</w:t>
      </w:r>
    </w:p>
    <w:p w:rsidR="005E6069" w:rsidRPr="00FD2A48" w:rsidRDefault="005E6069" w:rsidP="00F14D3A">
      <w:pPr>
        <w:pStyle w:val="BodyTextIndent2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Pr="00FD2A48">
        <w:rPr>
          <w:rFonts w:ascii="Times New Roman" w:hAnsi="Times New Roman" w:cs="Times New Roman"/>
          <w:sz w:val="22"/>
          <w:szCs w:val="22"/>
        </w:rPr>
        <w:t xml:space="preserve">     Вступительные испытания при приеме в академию установлены в соответствии с Перечнем вступительных испытаний при приеме на обучение по образовательным программам высшего образования - программам специалитета по специальностям: «Лечебное дело» «Стоматология» «Фармация»:  химия, биология, русский язык. Профильная дисциплина – химия. По этим предметам все поступающие указывают в заявлении о приеме - сведения о сдаче ЕГЭ и его результатах (при наличии нескольких результатов ЕГЭ, срок действия которых не истек, указывается, какие результаты ЕГЭ и по каким общеобразовательным предметам должны быть использованы), которые будут проверены приемной комиссией в соответствующей федеральной информационной системе (ФИС ЕГЭ и приема). Минимальное количество баллов ЕГЭ, необходимое для поступления на обучение по программам специалитета, устанавливается федеральным органом исполнительной власти, осуществляющим функции по контролю и надзору в сфере образования.</w:t>
      </w:r>
    </w:p>
    <w:p w:rsidR="005E6069" w:rsidRPr="00FD2A48" w:rsidRDefault="005E6069" w:rsidP="00F46C1E">
      <w:pPr>
        <w:pStyle w:val="BodyTextIndent2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E6069" w:rsidRPr="00FD2A48" w:rsidRDefault="005E6069" w:rsidP="00F46C1E">
      <w:pPr>
        <w:pStyle w:val="BodyTextIndent2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E6069" w:rsidRPr="00FD2A48" w:rsidRDefault="005E6069" w:rsidP="00F46C1E">
      <w:pPr>
        <w:pStyle w:val="BodyTextIndent2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b/>
          <w:bCs/>
          <w:sz w:val="22"/>
          <w:szCs w:val="22"/>
        </w:rPr>
        <w:t>5.</w:t>
      </w:r>
      <w:r w:rsidRPr="00FD2A48">
        <w:rPr>
          <w:rFonts w:ascii="Times New Roman" w:hAnsi="Times New Roman" w:cs="Times New Roman"/>
          <w:sz w:val="22"/>
          <w:szCs w:val="22"/>
        </w:rPr>
        <w:t xml:space="preserve"> </w:t>
      </w:r>
      <w:r w:rsidRPr="00FD2A48">
        <w:rPr>
          <w:rFonts w:ascii="Times New Roman" w:hAnsi="Times New Roman" w:cs="Times New Roman"/>
          <w:b/>
          <w:bCs/>
          <w:sz w:val="22"/>
          <w:szCs w:val="22"/>
        </w:rPr>
        <w:t>Зачисление в состав студентов</w:t>
      </w:r>
    </w:p>
    <w:p w:rsidR="005E6069" w:rsidRPr="00FD2A48" w:rsidRDefault="005E6069" w:rsidP="00F46C1E">
      <w:pPr>
        <w:pStyle w:val="BodyTextIndent2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b/>
          <w:bCs/>
          <w:sz w:val="22"/>
          <w:szCs w:val="22"/>
        </w:rPr>
        <w:t xml:space="preserve">      5.1.</w:t>
      </w:r>
      <w:r w:rsidRPr="00FD2A48">
        <w:rPr>
          <w:rFonts w:ascii="Times New Roman" w:hAnsi="Times New Roman" w:cs="Times New Roman"/>
          <w:sz w:val="22"/>
          <w:szCs w:val="22"/>
        </w:rPr>
        <w:t xml:space="preserve"> При наличии конкурса приемная комиссия обеспечивает зачисление в Военно-медицинскую академию поступающих, наиболее способных и подготовленных к освоению  образовательной программы высшего образования по программам специалитета по специальностям: «Лечебное дело», «Стоматология», «Фармация», что устанавливается суммой баллов ЕГЭ по химии, биологии и русскому языку.</w:t>
      </w:r>
    </w:p>
    <w:p w:rsidR="005E6069" w:rsidRPr="00FD2A48" w:rsidRDefault="005E6069" w:rsidP="00075A8B">
      <w:pPr>
        <w:jc w:val="both"/>
        <w:rPr>
          <w:sz w:val="22"/>
          <w:szCs w:val="22"/>
        </w:rPr>
      </w:pPr>
      <w:r w:rsidRPr="00FD2A48">
        <w:rPr>
          <w:b/>
          <w:bCs/>
          <w:sz w:val="22"/>
          <w:szCs w:val="22"/>
        </w:rPr>
        <w:t xml:space="preserve">      5.2. </w:t>
      </w:r>
      <w:r w:rsidRPr="00FD2A48">
        <w:rPr>
          <w:sz w:val="22"/>
          <w:szCs w:val="22"/>
        </w:rPr>
        <w:t>При наличии у поступающего особого права или преимущества при поступлении в организации высшего образования, установленного законодательством Российской Федерации -  предоставляется особое право или преимущество в соответствии с законодательством Российской Федерации (приложение к  Правилам  приема    на    первый    курс    факультета    подготовки       и     усовершенствования гражданских медицинских (фармацевтических)  специалистов федерального    государственного  бюджетного   военного  образовательного учреждения высшего образования «Военно-медицинская академия имени С.М.Кирова» Министерства обороны Российской Федерации в 2017 году);</w:t>
      </w:r>
    </w:p>
    <w:p w:rsidR="005E6069" w:rsidRPr="00FD2A48" w:rsidRDefault="005E6069" w:rsidP="00F46C1E">
      <w:pPr>
        <w:pStyle w:val="BodyTextIndent2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b/>
          <w:bCs/>
          <w:sz w:val="22"/>
          <w:szCs w:val="22"/>
        </w:rPr>
        <w:t xml:space="preserve">      5.3.</w:t>
      </w:r>
      <w:r w:rsidRPr="00FD2A4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FD2A48">
        <w:rPr>
          <w:rFonts w:ascii="Times New Roman" w:hAnsi="Times New Roman" w:cs="Times New Roman"/>
          <w:sz w:val="22"/>
          <w:szCs w:val="22"/>
        </w:rPr>
        <w:t>При наличии индивидуальных достижений у поступающего:</w:t>
      </w:r>
    </w:p>
    <w:p w:rsidR="005E6069" w:rsidRPr="00FD2A48" w:rsidRDefault="005E6069" w:rsidP="00B37D22">
      <w:pPr>
        <w:pStyle w:val="BodyTextIndent2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>- наличие аттестата о среднем общем образовании с отличием или аттестата о среднем общем образовании (среднем (полном) общем образовании), содержащего сведения о награждении золотой или серебряной медалью - начисляется 7 баллов;</w:t>
      </w:r>
    </w:p>
    <w:p w:rsidR="005E6069" w:rsidRPr="00FD2A48" w:rsidRDefault="005E6069" w:rsidP="00F46C1E">
      <w:pPr>
        <w:pStyle w:val="BodyTextIndent2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>- наличие диплома о среднем профессиональном образовании с отличием - начисляется 7 баллов;</w:t>
      </w:r>
    </w:p>
    <w:p w:rsidR="005E6069" w:rsidRPr="00FD2A48" w:rsidRDefault="005E6069" w:rsidP="00B37D2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>- победителям и призерам олимпиад школьников (не используемые для получения особых прав и (или) преимуществ при поступлении), научных конкурсов не ниже городского уровня, проводимых по общеобразовательным предметам, учитывающихся в конкурсе поступающих - начисляется 1 балл;</w:t>
      </w:r>
    </w:p>
    <w:p w:rsidR="005E6069" w:rsidRPr="00FD2A48" w:rsidRDefault="005E6069" w:rsidP="00F970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>- осуществление волонтерской (добровольческой) деятельности (если с даты завершения периода осуществления указанной деятельности до дня завершения приема документов и вступительных испытаний прошло не более четыре лет) – начисляется 1 балл;</w:t>
      </w:r>
    </w:p>
    <w:p w:rsidR="005E6069" w:rsidRPr="00FD2A48" w:rsidRDefault="005E6069" w:rsidP="00F970D1">
      <w:pPr>
        <w:pStyle w:val="BodyTextIndent2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 xml:space="preserve">- наличие статуса чемпиона и призера Олимпийских игр, Паралимпийских игр и Сурдлимпийских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 и Сурдлимпийских игр, наличие золотого знака отличия Всероссийского физкультурно-спортивного комплекса "Готов к труду и обороне" (ГТО) и удостоверения к нему установленного </w:t>
      </w:r>
      <w:hyperlink r:id="rId7" w:tooltip="Приказ Минспорта России от 19.08.2014 N 705 &quot;Об утверждении образца и описания знака отличия Всероссийского физкультурно-спортивного комплекса &quot;Готов к труду и обороне&quot; (ГТО)&quot; (Зарегистрировано в Минюсте России 15.09.2014 N 34052){КонсультантПлюс}" w:history="1">
        <w:r w:rsidRPr="00FD2A48">
          <w:rPr>
            <w:rFonts w:ascii="Times New Roman" w:hAnsi="Times New Roman" w:cs="Times New Roman"/>
            <w:sz w:val="22"/>
            <w:szCs w:val="22"/>
          </w:rPr>
          <w:t>образца</w:t>
        </w:r>
      </w:hyperlink>
      <w:r w:rsidRPr="00FD2A48">
        <w:rPr>
          <w:rFonts w:ascii="Times New Roman" w:hAnsi="Times New Roman" w:cs="Times New Roman"/>
          <w:sz w:val="22"/>
          <w:szCs w:val="22"/>
        </w:rPr>
        <w:t xml:space="preserve"> – начисляется 1 балл,</w:t>
      </w:r>
    </w:p>
    <w:p w:rsidR="005E6069" w:rsidRPr="00FD2A48" w:rsidRDefault="005E6069" w:rsidP="00706F8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>При наличии индивидуальных достижений - поступающему начисляется баллы за индивидуальные достижения, которые включаются в сумму конкурсных баллов. Поступающему может быть начислено за индивидуальные достижения не более 10 баллов суммарно.</w:t>
      </w:r>
    </w:p>
    <w:p w:rsidR="005E6069" w:rsidRPr="00FD2A48" w:rsidRDefault="005E6069" w:rsidP="00F46C1E">
      <w:pPr>
        <w:pStyle w:val="BodyTextIndent2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b/>
          <w:bCs/>
          <w:sz w:val="22"/>
          <w:szCs w:val="22"/>
        </w:rPr>
        <w:t xml:space="preserve">      5.4.</w:t>
      </w:r>
      <w:r w:rsidRPr="00FD2A48">
        <w:rPr>
          <w:rFonts w:ascii="Times New Roman" w:hAnsi="Times New Roman" w:cs="Times New Roman"/>
          <w:sz w:val="22"/>
          <w:szCs w:val="22"/>
        </w:rPr>
        <w:t xml:space="preserve">  Процедуре зачисления в Военно-медицинскую академию предшествуют: </w:t>
      </w:r>
    </w:p>
    <w:p w:rsidR="005E6069" w:rsidRPr="00FD2A48" w:rsidRDefault="005E6069" w:rsidP="00F46C1E">
      <w:pPr>
        <w:pStyle w:val="BodyTextIndent2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D2A48">
        <w:rPr>
          <w:rFonts w:ascii="Times New Roman" w:hAnsi="Times New Roman" w:cs="Times New Roman"/>
          <w:sz w:val="22"/>
          <w:szCs w:val="22"/>
        </w:rPr>
        <w:t>30 июля объявление и размещение на официальном сайте Военно-медицинской академии и на информационном стенде приемной комиссии утвержденных председателем приемной комиссии полных пофамильных перечней лиц по специальностям, успешно прошедших вступительные испытания, ранжированных по мере убывания количества набранных баллов (с их указанием), с выделением в них списка лиц, рекомендованных приемной комиссией к зачислению на места по договорам об оказании платных образовательных услуг;</w:t>
      </w:r>
    </w:p>
    <w:p w:rsidR="005E6069" w:rsidRPr="00FD2A48" w:rsidRDefault="005E6069" w:rsidP="00F46C1E">
      <w:pPr>
        <w:pStyle w:val="BodyTextIndent2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>- 2 августа завершается прием заявлений о согласии на зачисление с оригиналом документа установленного образца об образовании от лиц, включенных в списки  рекомендованных к зачислению, успешно прошедших вступительные испытания;</w:t>
      </w:r>
    </w:p>
    <w:p w:rsidR="005E6069" w:rsidRPr="00FD2A48" w:rsidRDefault="005E6069" w:rsidP="00F46C1E">
      <w:pPr>
        <w:pStyle w:val="BodyTextIndent2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 xml:space="preserve">   Лица, включенные в списки  рекомендованных к зачислению и не представившие  (отозвавшие) заявления о согласии на зачисление с оригиналом документа установленного образца об образовании в установленные сроки, выбывают из конкурса и рассматриваются как отказавшиеся от зачисления;</w:t>
      </w:r>
    </w:p>
    <w:p w:rsidR="005E6069" w:rsidRPr="00FD2A48" w:rsidRDefault="005E6069" w:rsidP="00F46C1E">
      <w:pPr>
        <w:pStyle w:val="BodyTextIndent2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 xml:space="preserve">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FD2A48">
        <w:rPr>
          <w:rFonts w:ascii="Times New Roman" w:hAnsi="Times New Roman" w:cs="Times New Roman"/>
          <w:sz w:val="22"/>
          <w:szCs w:val="22"/>
        </w:rPr>
        <w:t xml:space="preserve"> августа – объявление и размещение списков лиц по специальностям, рекомендованных приемной комиссией к зачислению на места по договорам об оказании платных образовательных услуг, освободившихся за счет лиц, включенных в списки  рекомендованных к зачислению, но не представивших  (отозвавших) заявления о согласии на зачисление (с оригиналом документа установленного образца об образовании) в установленные сроки;</w:t>
      </w:r>
    </w:p>
    <w:p w:rsidR="005E6069" w:rsidRPr="00FD2A48" w:rsidRDefault="005E6069" w:rsidP="00F46C1E">
      <w:pPr>
        <w:pStyle w:val="BodyTextIndent2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 xml:space="preserve"> - 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FD2A48">
        <w:rPr>
          <w:rFonts w:ascii="Times New Roman" w:hAnsi="Times New Roman" w:cs="Times New Roman"/>
          <w:sz w:val="22"/>
          <w:szCs w:val="22"/>
        </w:rPr>
        <w:t xml:space="preserve"> августа – завершается прием заявлений о согласии на зачисление с оригиналом документа установленного образца об образовании от лиц, включенных в списки  рекомендованных к зачислению, успешно прошедшими вступительные испытания при приеме на освободившиеся места по договорам об оказании платных образовательных услуг;</w:t>
      </w:r>
    </w:p>
    <w:p w:rsidR="005E6069" w:rsidRPr="00FD2A48" w:rsidRDefault="005E6069" w:rsidP="00F46C1E">
      <w:pPr>
        <w:pStyle w:val="BodyTextIndent2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 xml:space="preserve"> - 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FD2A48">
        <w:rPr>
          <w:rFonts w:ascii="Times New Roman" w:hAnsi="Times New Roman" w:cs="Times New Roman"/>
          <w:sz w:val="22"/>
          <w:szCs w:val="22"/>
        </w:rPr>
        <w:t xml:space="preserve"> августа  –  издание, объявление и размещение на официальном сайте Военно-медицинской академии и информационном стенде приемной комиссии приказа о зачислении по специальностям с 01 сентября лиц, успешно прошедших вступительные испытания  при приеме на места по договорам об оказании платных образовательных услуг и представившие заявление о согласии на зачисление с оригиналом документа установленного образца об образовании, а также следующие документы:</w:t>
      </w:r>
    </w:p>
    <w:p w:rsidR="005E6069" w:rsidRPr="00FD2A48" w:rsidRDefault="005E6069" w:rsidP="00F46C1E">
      <w:pPr>
        <w:pStyle w:val="BodyTextIndent2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 xml:space="preserve">- медицинская справка (ф-086-у); </w:t>
      </w:r>
    </w:p>
    <w:p w:rsidR="005E6069" w:rsidRPr="00FD2A48" w:rsidRDefault="005E6069" w:rsidP="00F46C1E">
      <w:pPr>
        <w:pStyle w:val="BodyTextIndent2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>- сертификат о профилактических прививках (ф-156/у-93);</w:t>
      </w:r>
    </w:p>
    <w:p w:rsidR="005E6069" w:rsidRPr="00FD2A48" w:rsidRDefault="005E6069" w:rsidP="00F46C1E">
      <w:pPr>
        <w:pStyle w:val="BodyTextIndent2"/>
        <w:ind w:left="851" w:firstLine="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>- 6 фотографий размером 3х4 см с правым уголком;</w:t>
      </w:r>
    </w:p>
    <w:p w:rsidR="005E6069" w:rsidRPr="00FD2A48" w:rsidRDefault="005E6069" w:rsidP="000223F7">
      <w:pPr>
        <w:pStyle w:val="BodyTextIndent2"/>
        <w:ind w:left="851" w:firstLine="0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>- автобиография;</w:t>
      </w:r>
    </w:p>
    <w:p w:rsidR="005E6069" w:rsidRDefault="005E6069" w:rsidP="000223F7">
      <w:pPr>
        <w:pStyle w:val="BodyTextIndent2"/>
        <w:ind w:left="851" w:firstLine="0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 xml:space="preserve">- приписное удостоверение (для призывников) или  военный билет  (для граждан, пребывающих в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5E6069" w:rsidRPr="00FD2A48" w:rsidRDefault="005E6069" w:rsidP="000223F7">
      <w:pPr>
        <w:pStyle w:val="BodyTextIndent2"/>
        <w:ind w:left="851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FD2A48">
        <w:rPr>
          <w:rFonts w:ascii="Times New Roman" w:hAnsi="Times New Roman" w:cs="Times New Roman"/>
          <w:sz w:val="22"/>
          <w:szCs w:val="22"/>
        </w:rPr>
        <w:t>запасе).</w:t>
      </w:r>
    </w:p>
    <w:p w:rsidR="005E6069" w:rsidRPr="00FD2A48" w:rsidRDefault="005E6069" w:rsidP="00F46C1E">
      <w:pPr>
        <w:pStyle w:val="BodyTextIndent2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b/>
          <w:sz w:val="22"/>
          <w:szCs w:val="22"/>
        </w:rPr>
        <w:t xml:space="preserve">     5.5.</w:t>
      </w:r>
      <w:r w:rsidRPr="00FD2A48">
        <w:rPr>
          <w:rFonts w:ascii="Times New Roman" w:hAnsi="Times New Roman" w:cs="Times New Roman"/>
          <w:sz w:val="22"/>
          <w:szCs w:val="22"/>
        </w:rPr>
        <w:t xml:space="preserve"> Заключение «Договора об оказании платных образовательных услуг в сфере высшего образования» с лицами, зачисленными в Военно-медицинскую академию и оплата за первый семестр учебного года. </w:t>
      </w:r>
    </w:p>
    <w:p w:rsidR="005E6069" w:rsidRPr="00FD2A48" w:rsidRDefault="005E6069" w:rsidP="00F46C1E">
      <w:pPr>
        <w:pStyle w:val="BodyTextIndent2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 xml:space="preserve">     </w:t>
      </w:r>
      <w:r w:rsidRPr="00FD2A48">
        <w:rPr>
          <w:rFonts w:ascii="Times New Roman" w:hAnsi="Times New Roman" w:cs="Times New Roman"/>
          <w:b/>
          <w:bCs/>
          <w:sz w:val="22"/>
          <w:szCs w:val="22"/>
        </w:rPr>
        <w:t>5.6.</w:t>
      </w:r>
      <w:r w:rsidRPr="00FD2A48">
        <w:rPr>
          <w:rFonts w:ascii="Times New Roman" w:hAnsi="Times New Roman" w:cs="Times New Roman"/>
          <w:sz w:val="22"/>
          <w:szCs w:val="22"/>
        </w:rPr>
        <w:t xml:space="preserve"> Стоимость обучения ежегодно устанавливается приказом начальника Военно-медицинской академии. При заключении договора и в дальнейшем оплата производится по семестрам обучения.</w:t>
      </w:r>
    </w:p>
    <w:p w:rsidR="005E6069" w:rsidRPr="00FD2A48" w:rsidRDefault="005E6069" w:rsidP="00F46C1E">
      <w:pPr>
        <w:pStyle w:val="BodyTextIndent2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 xml:space="preserve">         Военно-медицинская академия оставляет за собой право устанавливать стоимость обучения на каждый учебный год.</w:t>
      </w:r>
    </w:p>
    <w:p w:rsidR="005E6069" w:rsidRPr="00FD2A48" w:rsidRDefault="005E6069" w:rsidP="00F46C1E">
      <w:pPr>
        <w:pStyle w:val="BodyTextIndent2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 xml:space="preserve">         Поступившему или лицу, заключившему договор и внесшему плату за обучение, выдается один экземпляр «Договора об оказании платных образовательных услуг в сфере высшего образования», протокол об оплате и квитанция к приходному ордеру, заверенные гербовой печатью Военно-медицинской академии.</w:t>
      </w:r>
    </w:p>
    <w:p w:rsidR="005E6069" w:rsidRPr="00FD2A48" w:rsidRDefault="005E6069" w:rsidP="00F46C1E">
      <w:pPr>
        <w:pStyle w:val="BodyTextIndent2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 xml:space="preserve">         При расторжении договора по инициативе поступившего или лица, заключившего договор, после начала занятий удерживается сумма понесенных академией затрат.</w:t>
      </w:r>
    </w:p>
    <w:p w:rsidR="005E6069" w:rsidRPr="00FD2A48" w:rsidRDefault="005E6069" w:rsidP="00F46C1E">
      <w:pPr>
        <w:pStyle w:val="BodyTextIndent2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b/>
          <w:bCs/>
          <w:sz w:val="22"/>
          <w:szCs w:val="22"/>
        </w:rPr>
        <w:t xml:space="preserve">     5.7.</w:t>
      </w:r>
      <w:r w:rsidRPr="00FD2A48">
        <w:rPr>
          <w:rFonts w:ascii="Times New Roman" w:hAnsi="Times New Roman" w:cs="Times New Roman"/>
          <w:sz w:val="22"/>
          <w:szCs w:val="22"/>
        </w:rPr>
        <w:t xml:space="preserve"> Начало занятий 01 сентября, учебный год состоит из двух семестров.</w:t>
      </w:r>
    </w:p>
    <w:p w:rsidR="005E6069" w:rsidRPr="00FD2A48" w:rsidRDefault="005E6069" w:rsidP="009F0A34">
      <w:pPr>
        <w:pStyle w:val="BodyTextIndent2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b/>
          <w:bCs/>
          <w:sz w:val="22"/>
          <w:szCs w:val="22"/>
        </w:rPr>
        <w:t xml:space="preserve">     5.8.</w:t>
      </w:r>
      <w:r w:rsidRPr="00FD2A48">
        <w:rPr>
          <w:rFonts w:ascii="Times New Roman" w:hAnsi="Times New Roman" w:cs="Times New Roman"/>
          <w:sz w:val="22"/>
          <w:szCs w:val="22"/>
        </w:rPr>
        <w:t xml:space="preserve"> Поступающие, не прошедшие по конкурсу, обязаны забрать поданные ими документы не позднее 10 сентября. Документы, не востребованные до указанного срока, отсылаются по почте по адресу, указанному в заявлении о приеме.</w:t>
      </w:r>
    </w:p>
    <w:p w:rsidR="005E6069" w:rsidRPr="00FD2A48" w:rsidRDefault="005E6069" w:rsidP="009F0A34">
      <w:pPr>
        <w:pStyle w:val="BodyTextIndent2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Pr="00FD2A48">
        <w:rPr>
          <w:rFonts w:ascii="Times New Roman" w:hAnsi="Times New Roman" w:cs="Times New Roman"/>
          <w:b/>
          <w:bCs/>
          <w:sz w:val="22"/>
          <w:szCs w:val="22"/>
        </w:rPr>
        <w:t>6.</w:t>
      </w:r>
      <w:r w:rsidRPr="00FD2A48">
        <w:rPr>
          <w:rFonts w:ascii="Times New Roman" w:hAnsi="Times New Roman" w:cs="Times New Roman"/>
          <w:sz w:val="22"/>
          <w:szCs w:val="22"/>
        </w:rPr>
        <w:t xml:space="preserve"> </w:t>
      </w:r>
      <w:r w:rsidRPr="00FD2A48">
        <w:rPr>
          <w:rFonts w:ascii="Times New Roman" w:hAnsi="Times New Roman" w:cs="Times New Roman"/>
          <w:b/>
          <w:bCs/>
          <w:sz w:val="22"/>
          <w:szCs w:val="22"/>
        </w:rPr>
        <w:t>Контактная информация приемной комиссии:</w:t>
      </w:r>
    </w:p>
    <w:p w:rsidR="005E6069" w:rsidRPr="00FD2A48" w:rsidRDefault="005E6069" w:rsidP="00F46C1E">
      <w:pPr>
        <w:pStyle w:val="BodyTextIndent2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 xml:space="preserve">           Адрес академии: 194044, г. Санкт-Петербург, ул. Академика Лебедева, 6.</w:t>
      </w:r>
    </w:p>
    <w:p w:rsidR="005E6069" w:rsidRPr="00FD2A48" w:rsidRDefault="005E6069" w:rsidP="00F46C1E">
      <w:pPr>
        <w:pStyle w:val="BodyTextIndent2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 xml:space="preserve">           Адрес факультета: 194044, г. Санкт-Петербург,  ул. Академика Лебедева, 37а, </w:t>
      </w:r>
    </w:p>
    <w:p w:rsidR="005E6069" w:rsidRPr="00FD2A48" w:rsidRDefault="005E6069" w:rsidP="00F46C1E">
      <w:pPr>
        <w:pStyle w:val="BodyTextIndent2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 xml:space="preserve">                 станция метро «Площадь Ленина» (выход на ул. Боткинская и ул. Академика  Лебедева).</w:t>
      </w:r>
    </w:p>
    <w:p w:rsidR="005E6069" w:rsidRPr="00FD2A48" w:rsidRDefault="005E6069" w:rsidP="007D4A56">
      <w:pPr>
        <w:pStyle w:val="BodyTextIndent2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 xml:space="preserve">                          Тел./факс  (812) 542-53-89.    Адрес в Интернете: </w:t>
      </w:r>
      <w:hyperlink r:id="rId8" w:history="1">
        <w:r w:rsidRPr="00FD2A48">
          <w:rPr>
            <w:rStyle w:val="Hyperlink"/>
            <w:rFonts w:ascii="Times New Roman" w:hAnsi="Times New Roman"/>
            <w:color w:val="auto"/>
            <w:sz w:val="22"/>
            <w:szCs w:val="22"/>
            <w:lang w:val="en-US"/>
          </w:rPr>
          <w:t>http</w:t>
        </w:r>
        <w:r w:rsidRPr="00FD2A48">
          <w:rPr>
            <w:rStyle w:val="Hyperlink"/>
            <w:rFonts w:ascii="Times New Roman" w:hAnsi="Times New Roman"/>
            <w:color w:val="auto"/>
            <w:sz w:val="22"/>
            <w:szCs w:val="22"/>
          </w:rPr>
          <w:t>://</w:t>
        </w:r>
        <w:r w:rsidRPr="00FD2A48">
          <w:rPr>
            <w:rStyle w:val="Hyperlink"/>
            <w:rFonts w:ascii="Times New Roman" w:hAnsi="Times New Roman"/>
            <w:color w:val="auto"/>
            <w:sz w:val="22"/>
            <w:szCs w:val="22"/>
            <w:lang w:val="en-US"/>
          </w:rPr>
          <w:t>www</w:t>
        </w:r>
        <w:r w:rsidRPr="00FD2A48">
          <w:rPr>
            <w:rStyle w:val="Hyperlink"/>
            <w:rFonts w:ascii="Times New Roman" w:hAnsi="Times New Roman"/>
            <w:color w:val="auto"/>
            <w:sz w:val="22"/>
            <w:szCs w:val="22"/>
          </w:rPr>
          <w:t>.</w:t>
        </w:r>
        <w:r w:rsidRPr="00FD2A48">
          <w:rPr>
            <w:rStyle w:val="Hyperlink"/>
            <w:rFonts w:ascii="Times New Roman" w:hAnsi="Times New Roman"/>
            <w:color w:val="auto"/>
            <w:sz w:val="22"/>
            <w:szCs w:val="22"/>
            <w:lang w:val="en-US"/>
          </w:rPr>
          <w:t>vmeda</w:t>
        </w:r>
        <w:r w:rsidRPr="00FD2A48">
          <w:rPr>
            <w:rStyle w:val="Hyperlink"/>
            <w:rFonts w:ascii="Times New Roman" w:hAnsi="Times New Roman"/>
            <w:color w:val="auto"/>
            <w:sz w:val="22"/>
            <w:szCs w:val="22"/>
          </w:rPr>
          <w:t>.</w:t>
        </w:r>
        <w:r w:rsidRPr="00FD2A48">
          <w:rPr>
            <w:rStyle w:val="Hyperlink"/>
            <w:rFonts w:ascii="Times New Roman" w:hAnsi="Times New Roman"/>
            <w:color w:val="auto"/>
            <w:sz w:val="22"/>
            <w:szCs w:val="22"/>
            <w:lang w:val="en-US"/>
          </w:rPr>
          <w:t>org</w:t>
        </w:r>
      </w:hyperlink>
    </w:p>
    <w:p w:rsidR="005E6069" w:rsidRPr="00FD2A48" w:rsidRDefault="005E6069" w:rsidP="00F46C1E">
      <w:pPr>
        <w:pStyle w:val="BodyTextIndent2"/>
        <w:jc w:val="both"/>
        <w:rPr>
          <w:rFonts w:ascii="Times New Roman" w:hAnsi="Times New Roman" w:cs="Times New Roman"/>
          <w:sz w:val="22"/>
          <w:szCs w:val="22"/>
        </w:rPr>
      </w:pPr>
      <w:r w:rsidRPr="00FD2A48">
        <w:rPr>
          <w:rFonts w:ascii="Times New Roman" w:hAnsi="Times New Roman" w:cs="Times New Roman"/>
          <w:sz w:val="22"/>
          <w:szCs w:val="22"/>
        </w:rPr>
        <w:t xml:space="preserve">        </w:t>
      </w:r>
    </w:p>
    <w:sectPr w:rsidR="005E6069" w:rsidRPr="00FD2A48" w:rsidSect="00387B0B">
      <w:headerReference w:type="default" r:id="rId9"/>
      <w:pgSz w:w="12240" w:h="15840"/>
      <w:pgMar w:top="510" w:right="510" w:bottom="454" w:left="1077" w:header="170" w:footer="113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069" w:rsidRDefault="005E6069">
      <w:r>
        <w:separator/>
      </w:r>
    </w:p>
  </w:endnote>
  <w:endnote w:type="continuationSeparator" w:id="1">
    <w:p w:rsidR="005E6069" w:rsidRDefault="005E6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069" w:rsidRDefault="005E6069">
      <w:r>
        <w:separator/>
      </w:r>
    </w:p>
  </w:footnote>
  <w:footnote w:type="continuationSeparator" w:id="1">
    <w:p w:rsidR="005E6069" w:rsidRDefault="005E6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69" w:rsidRDefault="005E6069" w:rsidP="00BE0D1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5E6069" w:rsidRDefault="005E60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0494"/>
    <w:multiLevelType w:val="hybridMultilevel"/>
    <w:tmpl w:val="A0CAD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385F28"/>
    <w:multiLevelType w:val="hybridMultilevel"/>
    <w:tmpl w:val="05DE680C"/>
    <w:lvl w:ilvl="0" w:tplc="4BC08A16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4A3F2564"/>
    <w:multiLevelType w:val="hybridMultilevel"/>
    <w:tmpl w:val="2E0CCAE4"/>
    <w:lvl w:ilvl="0" w:tplc="CA6ADC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5B126D9"/>
    <w:multiLevelType w:val="hybridMultilevel"/>
    <w:tmpl w:val="1720A1D4"/>
    <w:lvl w:ilvl="0" w:tplc="B1687488">
      <w:start w:val="2"/>
      <w:numFmt w:val="bullet"/>
      <w:lvlText w:val="-"/>
      <w:lvlJc w:val="left"/>
      <w:pPr>
        <w:tabs>
          <w:tab w:val="num" w:pos="1871"/>
        </w:tabs>
        <w:ind w:left="1871" w:hanging="10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55C64EAE"/>
    <w:multiLevelType w:val="hybridMultilevel"/>
    <w:tmpl w:val="7598A2A6"/>
    <w:lvl w:ilvl="0" w:tplc="CA6ADCE4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5FF87AB8"/>
    <w:multiLevelType w:val="hybridMultilevel"/>
    <w:tmpl w:val="F014F240"/>
    <w:lvl w:ilvl="0" w:tplc="0DD85B96">
      <w:start w:val="2"/>
      <w:numFmt w:val="bullet"/>
      <w:lvlText w:val="-"/>
      <w:lvlJc w:val="left"/>
      <w:pPr>
        <w:tabs>
          <w:tab w:val="num" w:pos="1871"/>
        </w:tabs>
        <w:ind w:left="1871" w:hanging="10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FA4"/>
    <w:rsid w:val="00003273"/>
    <w:rsid w:val="00004C3F"/>
    <w:rsid w:val="0000705B"/>
    <w:rsid w:val="00007BAE"/>
    <w:rsid w:val="00010556"/>
    <w:rsid w:val="00011F38"/>
    <w:rsid w:val="00014120"/>
    <w:rsid w:val="00017158"/>
    <w:rsid w:val="00017A51"/>
    <w:rsid w:val="00021CE4"/>
    <w:rsid w:val="000223F7"/>
    <w:rsid w:val="00024B0D"/>
    <w:rsid w:val="00027682"/>
    <w:rsid w:val="00045079"/>
    <w:rsid w:val="00050815"/>
    <w:rsid w:val="00052CEE"/>
    <w:rsid w:val="0005461A"/>
    <w:rsid w:val="00055768"/>
    <w:rsid w:val="0006026E"/>
    <w:rsid w:val="0007038E"/>
    <w:rsid w:val="000731B7"/>
    <w:rsid w:val="00073203"/>
    <w:rsid w:val="00075A8B"/>
    <w:rsid w:val="000768A5"/>
    <w:rsid w:val="00083768"/>
    <w:rsid w:val="00084EAC"/>
    <w:rsid w:val="00086376"/>
    <w:rsid w:val="00092AAB"/>
    <w:rsid w:val="000954CC"/>
    <w:rsid w:val="000A117B"/>
    <w:rsid w:val="000A42BA"/>
    <w:rsid w:val="000C07A8"/>
    <w:rsid w:val="000C3E46"/>
    <w:rsid w:val="000C3EF9"/>
    <w:rsid w:val="000C3F30"/>
    <w:rsid w:val="000C4AA6"/>
    <w:rsid w:val="000D5840"/>
    <w:rsid w:val="000E23D9"/>
    <w:rsid w:val="000E41C2"/>
    <w:rsid w:val="001002B5"/>
    <w:rsid w:val="001007A4"/>
    <w:rsid w:val="00101B0D"/>
    <w:rsid w:val="001071D4"/>
    <w:rsid w:val="001102C5"/>
    <w:rsid w:val="001124BA"/>
    <w:rsid w:val="001127FF"/>
    <w:rsid w:val="00113115"/>
    <w:rsid w:val="00116B3A"/>
    <w:rsid w:val="00116CF1"/>
    <w:rsid w:val="0011712B"/>
    <w:rsid w:val="00120490"/>
    <w:rsid w:val="00120BC6"/>
    <w:rsid w:val="0012637A"/>
    <w:rsid w:val="00126502"/>
    <w:rsid w:val="00134CE7"/>
    <w:rsid w:val="0013789D"/>
    <w:rsid w:val="00155CE6"/>
    <w:rsid w:val="00156850"/>
    <w:rsid w:val="00165EA8"/>
    <w:rsid w:val="00172D1C"/>
    <w:rsid w:val="001752DB"/>
    <w:rsid w:val="001848A5"/>
    <w:rsid w:val="00192471"/>
    <w:rsid w:val="00192B53"/>
    <w:rsid w:val="0019525B"/>
    <w:rsid w:val="001979B1"/>
    <w:rsid w:val="001A0CE6"/>
    <w:rsid w:val="001A16F6"/>
    <w:rsid w:val="001A68AC"/>
    <w:rsid w:val="001B221A"/>
    <w:rsid w:val="001B275B"/>
    <w:rsid w:val="001B3368"/>
    <w:rsid w:val="001B4372"/>
    <w:rsid w:val="001B6D76"/>
    <w:rsid w:val="001C1BC9"/>
    <w:rsid w:val="001C63D1"/>
    <w:rsid w:val="001D2F78"/>
    <w:rsid w:val="001D321B"/>
    <w:rsid w:val="001D3AB3"/>
    <w:rsid w:val="001D4E0B"/>
    <w:rsid w:val="001D5FD5"/>
    <w:rsid w:val="001D65B8"/>
    <w:rsid w:val="001E501C"/>
    <w:rsid w:val="001E6294"/>
    <w:rsid w:val="001E748E"/>
    <w:rsid w:val="001F70A2"/>
    <w:rsid w:val="00200E6A"/>
    <w:rsid w:val="0020421C"/>
    <w:rsid w:val="00212ACC"/>
    <w:rsid w:val="002136B1"/>
    <w:rsid w:val="00220DBD"/>
    <w:rsid w:val="00245741"/>
    <w:rsid w:val="00261180"/>
    <w:rsid w:val="00261AB2"/>
    <w:rsid w:val="00261D3A"/>
    <w:rsid w:val="00263180"/>
    <w:rsid w:val="0026373A"/>
    <w:rsid w:val="002760EC"/>
    <w:rsid w:val="002776FC"/>
    <w:rsid w:val="002847CC"/>
    <w:rsid w:val="00284D9D"/>
    <w:rsid w:val="00286346"/>
    <w:rsid w:val="0029750F"/>
    <w:rsid w:val="002A01BC"/>
    <w:rsid w:val="002A2866"/>
    <w:rsid w:val="002A5DC7"/>
    <w:rsid w:val="002B0A87"/>
    <w:rsid w:val="002B2FF0"/>
    <w:rsid w:val="002B61E8"/>
    <w:rsid w:val="002B699B"/>
    <w:rsid w:val="002B794F"/>
    <w:rsid w:val="002C750F"/>
    <w:rsid w:val="002D34FF"/>
    <w:rsid w:val="002D5FA2"/>
    <w:rsid w:val="002E0B9D"/>
    <w:rsid w:val="002E37D2"/>
    <w:rsid w:val="002E3D09"/>
    <w:rsid w:val="002E4B98"/>
    <w:rsid w:val="002E518B"/>
    <w:rsid w:val="002F7E11"/>
    <w:rsid w:val="00305949"/>
    <w:rsid w:val="0030755C"/>
    <w:rsid w:val="00314A86"/>
    <w:rsid w:val="00322C0A"/>
    <w:rsid w:val="003262AB"/>
    <w:rsid w:val="003265CB"/>
    <w:rsid w:val="00327422"/>
    <w:rsid w:val="003319DB"/>
    <w:rsid w:val="0033324C"/>
    <w:rsid w:val="0033395A"/>
    <w:rsid w:val="00336AAC"/>
    <w:rsid w:val="00346D17"/>
    <w:rsid w:val="00350228"/>
    <w:rsid w:val="003520B6"/>
    <w:rsid w:val="0036023A"/>
    <w:rsid w:val="00360B71"/>
    <w:rsid w:val="00362420"/>
    <w:rsid w:val="00363C08"/>
    <w:rsid w:val="00367443"/>
    <w:rsid w:val="0037273B"/>
    <w:rsid w:val="0037517A"/>
    <w:rsid w:val="00377373"/>
    <w:rsid w:val="003854B5"/>
    <w:rsid w:val="00387B0B"/>
    <w:rsid w:val="003930AF"/>
    <w:rsid w:val="0039589D"/>
    <w:rsid w:val="00396BB7"/>
    <w:rsid w:val="003A1ABE"/>
    <w:rsid w:val="003A3992"/>
    <w:rsid w:val="003A768C"/>
    <w:rsid w:val="003B02FB"/>
    <w:rsid w:val="003B48B7"/>
    <w:rsid w:val="003B75B1"/>
    <w:rsid w:val="003C39BE"/>
    <w:rsid w:val="003C3EE6"/>
    <w:rsid w:val="003C652E"/>
    <w:rsid w:val="003D108F"/>
    <w:rsid w:val="003D419E"/>
    <w:rsid w:val="003E1D59"/>
    <w:rsid w:val="003E51CB"/>
    <w:rsid w:val="003F0A4F"/>
    <w:rsid w:val="003F36D7"/>
    <w:rsid w:val="003F5266"/>
    <w:rsid w:val="003F674C"/>
    <w:rsid w:val="003F7B26"/>
    <w:rsid w:val="004048DD"/>
    <w:rsid w:val="0040517B"/>
    <w:rsid w:val="00417EB8"/>
    <w:rsid w:val="0042699B"/>
    <w:rsid w:val="00427ED6"/>
    <w:rsid w:val="00435044"/>
    <w:rsid w:val="00444139"/>
    <w:rsid w:val="00451550"/>
    <w:rsid w:val="0045589A"/>
    <w:rsid w:val="004575CB"/>
    <w:rsid w:val="004575E8"/>
    <w:rsid w:val="00457F72"/>
    <w:rsid w:val="00460381"/>
    <w:rsid w:val="00460900"/>
    <w:rsid w:val="0046523E"/>
    <w:rsid w:val="00475B56"/>
    <w:rsid w:val="0047624E"/>
    <w:rsid w:val="0048392A"/>
    <w:rsid w:val="00484952"/>
    <w:rsid w:val="00486325"/>
    <w:rsid w:val="00487D4D"/>
    <w:rsid w:val="004A6E5F"/>
    <w:rsid w:val="004B2D75"/>
    <w:rsid w:val="004B4265"/>
    <w:rsid w:val="004B5322"/>
    <w:rsid w:val="004B6566"/>
    <w:rsid w:val="004C0107"/>
    <w:rsid w:val="004C3CE0"/>
    <w:rsid w:val="004D3E43"/>
    <w:rsid w:val="004E560C"/>
    <w:rsid w:val="004F083F"/>
    <w:rsid w:val="004F140E"/>
    <w:rsid w:val="004F4BF3"/>
    <w:rsid w:val="004F5B4B"/>
    <w:rsid w:val="004F66ED"/>
    <w:rsid w:val="0050381C"/>
    <w:rsid w:val="005102AA"/>
    <w:rsid w:val="005133CA"/>
    <w:rsid w:val="00514790"/>
    <w:rsid w:val="00515E9C"/>
    <w:rsid w:val="00517E29"/>
    <w:rsid w:val="0052430A"/>
    <w:rsid w:val="00526988"/>
    <w:rsid w:val="00534817"/>
    <w:rsid w:val="00540A29"/>
    <w:rsid w:val="00540DE1"/>
    <w:rsid w:val="005413D4"/>
    <w:rsid w:val="005457F2"/>
    <w:rsid w:val="00545AC0"/>
    <w:rsid w:val="005501DE"/>
    <w:rsid w:val="00550C9C"/>
    <w:rsid w:val="005543A1"/>
    <w:rsid w:val="00564A6F"/>
    <w:rsid w:val="00567087"/>
    <w:rsid w:val="005708CE"/>
    <w:rsid w:val="0057188C"/>
    <w:rsid w:val="00592B8C"/>
    <w:rsid w:val="005A1012"/>
    <w:rsid w:val="005A1B03"/>
    <w:rsid w:val="005A1E6F"/>
    <w:rsid w:val="005A794D"/>
    <w:rsid w:val="005B1AA4"/>
    <w:rsid w:val="005B4755"/>
    <w:rsid w:val="005C1FA4"/>
    <w:rsid w:val="005C4A2A"/>
    <w:rsid w:val="005C7C2D"/>
    <w:rsid w:val="005D0C1C"/>
    <w:rsid w:val="005D1EE8"/>
    <w:rsid w:val="005E1BA1"/>
    <w:rsid w:val="005E2C5F"/>
    <w:rsid w:val="005E3576"/>
    <w:rsid w:val="005E5D27"/>
    <w:rsid w:val="005E6069"/>
    <w:rsid w:val="005E6C3A"/>
    <w:rsid w:val="005F1191"/>
    <w:rsid w:val="005F1B0D"/>
    <w:rsid w:val="005F2757"/>
    <w:rsid w:val="005F4F52"/>
    <w:rsid w:val="0060421C"/>
    <w:rsid w:val="0060792E"/>
    <w:rsid w:val="006133EC"/>
    <w:rsid w:val="0061574F"/>
    <w:rsid w:val="00616E65"/>
    <w:rsid w:val="006203A5"/>
    <w:rsid w:val="00626182"/>
    <w:rsid w:val="00626EFA"/>
    <w:rsid w:val="006303D6"/>
    <w:rsid w:val="00641A43"/>
    <w:rsid w:val="00643E54"/>
    <w:rsid w:val="00645F77"/>
    <w:rsid w:val="00653511"/>
    <w:rsid w:val="006631E0"/>
    <w:rsid w:val="0066356E"/>
    <w:rsid w:val="00665B94"/>
    <w:rsid w:val="00672BAF"/>
    <w:rsid w:val="006751C2"/>
    <w:rsid w:val="006901D5"/>
    <w:rsid w:val="00695B8E"/>
    <w:rsid w:val="0069795A"/>
    <w:rsid w:val="00697DBC"/>
    <w:rsid w:val="006A052B"/>
    <w:rsid w:val="006A05DB"/>
    <w:rsid w:val="006A38ED"/>
    <w:rsid w:val="006A54D1"/>
    <w:rsid w:val="006A7382"/>
    <w:rsid w:val="006C031B"/>
    <w:rsid w:val="006C4B18"/>
    <w:rsid w:val="006D6E8D"/>
    <w:rsid w:val="006E13F8"/>
    <w:rsid w:val="006E3B3F"/>
    <w:rsid w:val="006E52B9"/>
    <w:rsid w:val="006F3749"/>
    <w:rsid w:val="006F6E9F"/>
    <w:rsid w:val="00700D74"/>
    <w:rsid w:val="007013E4"/>
    <w:rsid w:val="00702855"/>
    <w:rsid w:val="00706F8C"/>
    <w:rsid w:val="00711694"/>
    <w:rsid w:val="00716C76"/>
    <w:rsid w:val="007177D0"/>
    <w:rsid w:val="0072471C"/>
    <w:rsid w:val="007258C3"/>
    <w:rsid w:val="007261D1"/>
    <w:rsid w:val="007278B0"/>
    <w:rsid w:val="007306C6"/>
    <w:rsid w:val="00732247"/>
    <w:rsid w:val="00735540"/>
    <w:rsid w:val="0073667C"/>
    <w:rsid w:val="007367B8"/>
    <w:rsid w:val="0073727D"/>
    <w:rsid w:val="0074265E"/>
    <w:rsid w:val="0074271A"/>
    <w:rsid w:val="007621F0"/>
    <w:rsid w:val="00763567"/>
    <w:rsid w:val="00765D34"/>
    <w:rsid w:val="00766673"/>
    <w:rsid w:val="00772801"/>
    <w:rsid w:val="00774D08"/>
    <w:rsid w:val="00783449"/>
    <w:rsid w:val="00787982"/>
    <w:rsid w:val="007949BA"/>
    <w:rsid w:val="007A1135"/>
    <w:rsid w:val="007A65D2"/>
    <w:rsid w:val="007B001D"/>
    <w:rsid w:val="007B1BC4"/>
    <w:rsid w:val="007B4ACD"/>
    <w:rsid w:val="007C5674"/>
    <w:rsid w:val="007C66F7"/>
    <w:rsid w:val="007D1856"/>
    <w:rsid w:val="007D2D65"/>
    <w:rsid w:val="007D3DA7"/>
    <w:rsid w:val="007D4A56"/>
    <w:rsid w:val="007D69C5"/>
    <w:rsid w:val="007E6F01"/>
    <w:rsid w:val="007F3272"/>
    <w:rsid w:val="007F4CDE"/>
    <w:rsid w:val="007F640B"/>
    <w:rsid w:val="00804249"/>
    <w:rsid w:val="00804FD6"/>
    <w:rsid w:val="00810F34"/>
    <w:rsid w:val="008111D9"/>
    <w:rsid w:val="008265D8"/>
    <w:rsid w:val="00832A54"/>
    <w:rsid w:val="00835E2C"/>
    <w:rsid w:val="008445D4"/>
    <w:rsid w:val="00844919"/>
    <w:rsid w:val="00857BE2"/>
    <w:rsid w:val="00862262"/>
    <w:rsid w:val="008671B1"/>
    <w:rsid w:val="008676F6"/>
    <w:rsid w:val="00871076"/>
    <w:rsid w:val="00876681"/>
    <w:rsid w:val="00880056"/>
    <w:rsid w:val="00895FC6"/>
    <w:rsid w:val="008A0D7B"/>
    <w:rsid w:val="008A2CA0"/>
    <w:rsid w:val="008A320C"/>
    <w:rsid w:val="008B24EC"/>
    <w:rsid w:val="008B371F"/>
    <w:rsid w:val="008C7C2E"/>
    <w:rsid w:val="008D098E"/>
    <w:rsid w:val="008D6C72"/>
    <w:rsid w:val="008E32C4"/>
    <w:rsid w:val="008E6B24"/>
    <w:rsid w:val="008F594F"/>
    <w:rsid w:val="009002D8"/>
    <w:rsid w:val="00901112"/>
    <w:rsid w:val="00901E0B"/>
    <w:rsid w:val="009112FD"/>
    <w:rsid w:val="00914ABD"/>
    <w:rsid w:val="009158AD"/>
    <w:rsid w:val="00917972"/>
    <w:rsid w:val="009344E8"/>
    <w:rsid w:val="009406EA"/>
    <w:rsid w:val="0094287C"/>
    <w:rsid w:val="009513B2"/>
    <w:rsid w:val="00951A2C"/>
    <w:rsid w:val="009547AF"/>
    <w:rsid w:val="009566F3"/>
    <w:rsid w:val="0097100D"/>
    <w:rsid w:val="0097442C"/>
    <w:rsid w:val="00974B61"/>
    <w:rsid w:val="00985731"/>
    <w:rsid w:val="00992EB4"/>
    <w:rsid w:val="00994848"/>
    <w:rsid w:val="00997C52"/>
    <w:rsid w:val="009A0287"/>
    <w:rsid w:val="009A598F"/>
    <w:rsid w:val="009A6683"/>
    <w:rsid w:val="009A6AE0"/>
    <w:rsid w:val="009A6C1B"/>
    <w:rsid w:val="009B4B0B"/>
    <w:rsid w:val="009B7C6C"/>
    <w:rsid w:val="009C38E4"/>
    <w:rsid w:val="009C73DA"/>
    <w:rsid w:val="009C798D"/>
    <w:rsid w:val="009E11E5"/>
    <w:rsid w:val="009E2CEC"/>
    <w:rsid w:val="009E676D"/>
    <w:rsid w:val="009E7552"/>
    <w:rsid w:val="009F0A34"/>
    <w:rsid w:val="009F3A96"/>
    <w:rsid w:val="009F5FC1"/>
    <w:rsid w:val="00A00999"/>
    <w:rsid w:val="00A05CC2"/>
    <w:rsid w:val="00A13986"/>
    <w:rsid w:val="00A14FF2"/>
    <w:rsid w:val="00A1550A"/>
    <w:rsid w:val="00A30726"/>
    <w:rsid w:val="00A420E8"/>
    <w:rsid w:val="00A42981"/>
    <w:rsid w:val="00A5280D"/>
    <w:rsid w:val="00A60337"/>
    <w:rsid w:val="00A65883"/>
    <w:rsid w:val="00A65EEF"/>
    <w:rsid w:val="00A67983"/>
    <w:rsid w:val="00A8103B"/>
    <w:rsid w:val="00A81E60"/>
    <w:rsid w:val="00A86731"/>
    <w:rsid w:val="00A87F6D"/>
    <w:rsid w:val="00A962F7"/>
    <w:rsid w:val="00AA11CE"/>
    <w:rsid w:val="00AA6CB4"/>
    <w:rsid w:val="00AB120C"/>
    <w:rsid w:val="00AB2AA7"/>
    <w:rsid w:val="00AB3CB7"/>
    <w:rsid w:val="00AB4B1D"/>
    <w:rsid w:val="00AC17E2"/>
    <w:rsid w:val="00AC33A7"/>
    <w:rsid w:val="00AD00D7"/>
    <w:rsid w:val="00AD060C"/>
    <w:rsid w:val="00AD399C"/>
    <w:rsid w:val="00AE2DFF"/>
    <w:rsid w:val="00AE5FB6"/>
    <w:rsid w:val="00AF139B"/>
    <w:rsid w:val="00AF5613"/>
    <w:rsid w:val="00B0388D"/>
    <w:rsid w:val="00B22507"/>
    <w:rsid w:val="00B23049"/>
    <w:rsid w:val="00B254A0"/>
    <w:rsid w:val="00B26F38"/>
    <w:rsid w:val="00B32FC9"/>
    <w:rsid w:val="00B37D22"/>
    <w:rsid w:val="00B42749"/>
    <w:rsid w:val="00B43E27"/>
    <w:rsid w:val="00B476F9"/>
    <w:rsid w:val="00B5057A"/>
    <w:rsid w:val="00B57306"/>
    <w:rsid w:val="00B5793F"/>
    <w:rsid w:val="00B5798C"/>
    <w:rsid w:val="00B60097"/>
    <w:rsid w:val="00B61921"/>
    <w:rsid w:val="00B6495C"/>
    <w:rsid w:val="00B724EA"/>
    <w:rsid w:val="00B7669A"/>
    <w:rsid w:val="00B841AA"/>
    <w:rsid w:val="00B84D12"/>
    <w:rsid w:val="00B9034C"/>
    <w:rsid w:val="00BA1AF3"/>
    <w:rsid w:val="00BA46AF"/>
    <w:rsid w:val="00BB67D4"/>
    <w:rsid w:val="00BC0278"/>
    <w:rsid w:val="00BD0766"/>
    <w:rsid w:val="00BD18A9"/>
    <w:rsid w:val="00BD240B"/>
    <w:rsid w:val="00BD25BD"/>
    <w:rsid w:val="00BD26F3"/>
    <w:rsid w:val="00BD3D6B"/>
    <w:rsid w:val="00BD72F1"/>
    <w:rsid w:val="00BD7538"/>
    <w:rsid w:val="00BE0D1C"/>
    <w:rsid w:val="00BE0E7A"/>
    <w:rsid w:val="00BF0D97"/>
    <w:rsid w:val="00BF193C"/>
    <w:rsid w:val="00BF316C"/>
    <w:rsid w:val="00BF6E5A"/>
    <w:rsid w:val="00C0406C"/>
    <w:rsid w:val="00C06B0B"/>
    <w:rsid w:val="00C07400"/>
    <w:rsid w:val="00C105F8"/>
    <w:rsid w:val="00C10BEE"/>
    <w:rsid w:val="00C13671"/>
    <w:rsid w:val="00C14C78"/>
    <w:rsid w:val="00C203F6"/>
    <w:rsid w:val="00C2227D"/>
    <w:rsid w:val="00C30A09"/>
    <w:rsid w:val="00C31DF7"/>
    <w:rsid w:val="00C36F30"/>
    <w:rsid w:val="00C40673"/>
    <w:rsid w:val="00C43AAF"/>
    <w:rsid w:val="00C4714A"/>
    <w:rsid w:val="00C47819"/>
    <w:rsid w:val="00C53801"/>
    <w:rsid w:val="00C53D99"/>
    <w:rsid w:val="00C548CD"/>
    <w:rsid w:val="00C63CB4"/>
    <w:rsid w:val="00C64F30"/>
    <w:rsid w:val="00C67AA2"/>
    <w:rsid w:val="00C824BD"/>
    <w:rsid w:val="00C86511"/>
    <w:rsid w:val="00C93590"/>
    <w:rsid w:val="00C97ABB"/>
    <w:rsid w:val="00C97F9F"/>
    <w:rsid w:val="00CA1145"/>
    <w:rsid w:val="00CA446F"/>
    <w:rsid w:val="00CA4BA7"/>
    <w:rsid w:val="00CA5130"/>
    <w:rsid w:val="00CA7D4D"/>
    <w:rsid w:val="00CA7D8E"/>
    <w:rsid w:val="00CB644B"/>
    <w:rsid w:val="00CB7774"/>
    <w:rsid w:val="00CC0567"/>
    <w:rsid w:val="00CC1261"/>
    <w:rsid w:val="00CC15CE"/>
    <w:rsid w:val="00CC2F01"/>
    <w:rsid w:val="00CC3650"/>
    <w:rsid w:val="00CC3B4C"/>
    <w:rsid w:val="00CD3EE6"/>
    <w:rsid w:val="00CD42C7"/>
    <w:rsid w:val="00CD4715"/>
    <w:rsid w:val="00CD4BA3"/>
    <w:rsid w:val="00CD7D95"/>
    <w:rsid w:val="00CE1883"/>
    <w:rsid w:val="00CE5B1A"/>
    <w:rsid w:val="00CE6C5E"/>
    <w:rsid w:val="00CE75AD"/>
    <w:rsid w:val="00CF0AF8"/>
    <w:rsid w:val="00D001A7"/>
    <w:rsid w:val="00D003C7"/>
    <w:rsid w:val="00D022B3"/>
    <w:rsid w:val="00D04029"/>
    <w:rsid w:val="00D04FEF"/>
    <w:rsid w:val="00D1113C"/>
    <w:rsid w:val="00D14BA2"/>
    <w:rsid w:val="00D30A1D"/>
    <w:rsid w:val="00D330D6"/>
    <w:rsid w:val="00D34BF6"/>
    <w:rsid w:val="00D45169"/>
    <w:rsid w:val="00D505EE"/>
    <w:rsid w:val="00D527BF"/>
    <w:rsid w:val="00D52E45"/>
    <w:rsid w:val="00D54668"/>
    <w:rsid w:val="00D54E76"/>
    <w:rsid w:val="00D57EED"/>
    <w:rsid w:val="00D57FAA"/>
    <w:rsid w:val="00D57FFD"/>
    <w:rsid w:val="00D6416F"/>
    <w:rsid w:val="00D72773"/>
    <w:rsid w:val="00D74254"/>
    <w:rsid w:val="00D77E34"/>
    <w:rsid w:val="00D863A7"/>
    <w:rsid w:val="00D87BA2"/>
    <w:rsid w:val="00D92970"/>
    <w:rsid w:val="00D96162"/>
    <w:rsid w:val="00DC51F7"/>
    <w:rsid w:val="00DD1EC3"/>
    <w:rsid w:val="00DD2D15"/>
    <w:rsid w:val="00DD417D"/>
    <w:rsid w:val="00DE61B1"/>
    <w:rsid w:val="00DF0E52"/>
    <w:rsid w:val="00E01905"/>
    <w:rsid w:val="00E0194A"/>
    <w:rsid w:val="00E06D3D"/>
    <w:rsid w:val="00E07FE8"/>
    <w:rsid w:val="00E10639"/>
    <w:rsid w:val="00E245B8"/>
    <w:rsid w:val="00E25BD0"/>
    <w:rsid w:val="00E304D2"/>
    <w:rsid w:val="00E30FBA"/>
    <w:rsid w:val="00E34166"/>
    <w:rsid w:val="00E36189"/>
    <w:rsid w:val="00E428E4"/>
    <w:rsid w:val="00E461B3"/>
    <w:rsid w:val="00E471A2"/>
    <w:rsid w:val="00E476ED"/>
    <w:rsid w:val="00E5078D"/>
    <w:rsid w:val="00E53C39"/>
    <w:rsid w:val="00E67DB0"/>
    <w:rsid w:val="00E73ED8"/>
    <w:rsid w:val="00E7531F"/>
    <w:rsid w:val="00E847A5"/>
    <w:rsid w:val="00E86A29"/>
    <w:rsid w:val="00E92892"/>
    <w:rsid w:val="00EB021B"/>
    <w:rsid w:val="00EB4326"/>
    <w:rsid w:val="00EB52D8"/>
    <w:rsid w:val="00EC099D"/>
    <w:rsid w:val="00EC1F2F"/>
    <w:rsid w:val="00EC43D2"/>
    <w:rsid w:val="00EC5852"/>
    <w:rsid w:val="00ED04EE"/>
    <w:rsid w:val="00EE1B6C"/>
    <w:rsid w:val="00EE3F51"/>
    <w:rsid w:val="00EE6585"/>
    <w:rsid w:val="00EE6700"/>
    <w:rsid w:val="00EF1421"/>
    <w:rsid w:val="00F0162B"/>
    <w:rsid w:val="00F054D2"/>
    <w:rsid w:val="00F14D3A"/>
    <w:rsid w:val="00F2073F"/>
    <w:rsid w:val="00F21C8F"/>
    <w:rsid w:val="00F26A97"/>
    <w:rsid w:val="00F3346C"/>
    <w:rsid w:val="00F41463"/>
    <w:rsid w:val="00F43FB8"/>
    <w:rsid w:val="00F44947"/>
    <w:rsid w:val="00F46C1E"/>
    <w:rsid w:val="00F50394"/>
    <w:rsid w:val="00F52D08"/>
    <w:rsid w:val="00F53DDD"/>
    <w:rsid w:val="00F55B73"/>
    <w:rsid w:val="00F7093A"/>
    <w:rsid w:val="00F70A7E"/>
    <w:rsid w:val="00F72E4F"/>
    <w:rsid w:val="00F73A88"/>
    <w:rsid w:val="00F83ACA"/>
    <w:rsid w:val="00F86D73"/>
    <w:rsid w:val="00F90E64"/>
    <w:rsid w:val="00F970D1"/>
    <w:rsid w:val="00F976E8"/>
    <w:rsid w:val="00FA0A0F"/>
    <w:rsid w:val="00FA1BCE"/>
    <w:rsid w:val="00FB5C6B"/>
    <w:rsid w:val="00FC36C5"/>
    <w:rsid w:val="00FC5E5F"/>
    <w:rsid w:val="00FD2A48"/>
    <w:rsid w:val="00FD4C38"/>
    <w:rsid w:val="00FE1776"/>
    <w:rsid w:val="00FE504B"/>
    <w:rsid w:val="00FE57BB"/>
    <w:rsid w:val="00FE6664"/>
    <w:rsid w:val="00FF6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5D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7A65D2"/>
    <w:pPr>
      <w:widowControl w:val="0"/>
      <w:autoSpaceDE w:val="0"/>
      <w:autoSpaceDN w:val="0"/>
      <w:adjustRightInd w:val="0"/>
      <w:ind w:firstLine="851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A65D2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A65D2"/>
    <w:pPr>
      <w:widowControl w:val="0"/>
      <w:autoSpaceDE w:val="0"/>
      <w:autoSpaceDN w:val="0"/>
      <w:adjustRightInd w:val="0"/>
      <w:ind w:firstLine="851"/>
    </w:pPr>
    <w:rPr>
      <w:rFonts w:ascii="Times New Roman CYR" w:hAnsi="Times New Roman CYR" w:cs="Times New Roman CYR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A65D2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7A65D2"/>
    <w:pPr>
      <w:widowControl w:val="0"/>
      <w:autoSpaceDE w:val="0"/>
      <w:autoSpaceDN w:val="0"/>
      <w:adjustRightInd w:val="0"/>
      <w:ind w:left="851"/>
    </w:pPr>
    <w:rPr>
      <w:rFonts w:ascii="Times New Roman CYR" w:hAnsi="Times New Roman CYR" w:cs="Times New Roman CYR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A65D2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7A65D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976E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A65D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976E8"/>
    <w:rPr>
      <w:rFonts w:cs="Times New Roman"/>
    </w:rPr>
  </w:style>
  <w:style w:type="character" w:customStyle="1" w:styleId="15pt">
    <w:name w:val="Основной текст + 15 pt"/>
    <w:aliases w:val="Курсив"/>
    <w:basedOn w:val="DefaultParagraphFont"/>
    <w:uiPriority w:val="99"/>
    <w:rsid w:val="00EC43D2"/>
    <w:rPr>
      <w:rFonts w:ascii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none"/>
      <w:lang w:val="ru-RU"/>
    </w:rPr>
  </w:style>
  <w:style w:type="paragraph" w:customStyle="1" w:styleId="ConsPlusNormal">
    <w:name w:val="ConsPlusNormal"/>
    <w:uiPriority w:val="99"/>
    <w:rsid w:val="003F7B2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AD00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D00D7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1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meda.or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6B36C47A57B92AF530C4AB23B9837BBC46AF63940C063114B13A0AB1615D44D7D4C579BD1F15ECrDf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354</TotalTime>
  <Pages>4</Pages>
  <Words>2624</Words>
  <Characters>14957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В.В. Сатина</dc:creator>
  <cp:keywords/>
  <dc:description/>
  <cp:lastModifiedBy>Admin</cp:lastModifiedBy>
  <cp:revision>47</cp:revision>
  <cp:lastPrinted>2017-01-13T06:14:00Z</cp:lastPrinted>
  <dcterms:created xsi:type="dcterms:W3CDTF">2016-01-11T11:38:00Z</dcterms:created>
  <dcterms:modified xsi:type="dcterms:W3CDTF">2018-03-02T21:15:00Z</dcterms:modified>
</cp:coreProperties>
</file>