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5" w:rsidRPr="002E1DAE" w:rsidRDefault="00046515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Председателю конкурсной комиссии</w:t>
      </w:r>
    </w:p>
    <w:p w:rsidR="00046515" w:rsidRPr="002E1DAE" w:rsidRDefault="00046515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Рапорт</w:t>
      </w:r>
    </w:p>
    <w:p w:rsidR="00046515" w:rsidRPr="002E1DAE" w:rsidRDefault="00046515" w:rsidP="00046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 заявку на участие секций ВНОКС кафедры … в конкурсе на лучшие секции ВНОКС академии. Количество научных работ, представленных на конкурс, – ___, статей – ___, членов секции – ___.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Научный руководитель секции: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Староста секции: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1 факультету –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1 факультету –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ФПВ –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 ФПВ –</w:t>
      </w:r>
    </w:p>
    <w:p w:rsidR="00046515" w:rsidRPr="002E1DAE" w:rsidRDefault="00046515" w:rsidP="00046515">
      <w:pPr>
        <w:tabs>
          <w:tab w:val="left" w:pos="993"/>
          <w:tab w:val="left" w:pos="1276"/>
        </w:tabs>
        <w:spacing w:after="0" w:line="240" w:lineRule="auto"/>
        <w:ind w:left="2430" w:hanging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AE">
        <w:rPr>
          <w:rFonts w:ascii="Times New Roman" w:eastAsia="Calibri" w:hAnsi="Times New Roman" w:cs="Times New Roman"/>
          <w:sz w:val="28"/>
          <w:szCs w:val="28"/>
        </w:rPr>
        <w:t>Приложение*:</w:t>
      </w:r>
    </w:p>
    <w:p w:rsidR="00046515" w:rsidRPr="002E1DAE" w:rsidRDefault="00046515" w:rsidP="00046515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AE">
        <w:rPr>
          <w:rFonts w:ascii="Times New Roman" w:eastAsia="Calibri" w:hAnsi="Times New Roman" w:cs="Times New Roman"/>
          <w:sz w:val="28"/>
          <w:szCs w:val="28"/>
        </w:rPr>
        <w:t>1. Конкурсные работы (в 2-х экземплярах в папке скоросшивателе каждая и в электронном виде);</w:t>
      </w:r>
    </w:p>
    <w:p w:rsidR="00046515" w:rsidRPr="002E1DAE" w:rsidRDefault="00046515" w:rsidP="00046515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AE">
        <w:rPr>
          <w:rFonts w:ascii="Times New Roman" w:eastAsia="Calibri" w:hAnsi="Times New Roman" w:cs="Times New Roman"/>
          <w:sz w:val="28"/>
          <w:szCs w:val="28"/>
        </w:rPr>
        <w:t>2. Статьи (в 2-х экземплярах, подписанные авторами и научным руководителем, каждая и в электронном виде, с приложением 1-го экземпляра заключения экспертной комиссии на одном листе);</w:t>
      </w:r>
    </w:p>
    <w:p w:rsidR="00046515" w:rsidRPr="002E1DAE" w:rsidRDefault="00046515" w:rsidP="00046515">
      <w:pPr>
        <w:tabs>
          <w:tab w:val="left" w:pos="993"/>
          <w:tab w:val="left" w:pos="1276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DAE">
        <w:rPr>
          <w:rFonts w:ascii="Times New Roman" w:eastAsia="Calibri" w:hAnsi="Times New Roman" w:cs="Times New Roman"/>
          <w:sz w:val="28"/>
          <w:szCs w:val="28"/>
        </w:rPr>
        <w:t>3. Сведения о секции ВНОКС.</w:t>
      </w:r>
    </w:p>
    <w:p w:rsidR="00046515" w:rsidRPr="002E1DAE" w:rsidRDefault="00046515" w:rsidP="000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кафедры …</w:t>
      </w:r>
    </w:p>
    <w:p w:rsidR="00046515" w:rsidRPr="002E1DAE" w:rsidRDefault="00046515" w:rsidP="000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полковник медицинской службы </w:t>
      </w:r>
    </w:p>
    <w:p w:rsidR="00046515" w:rsidRPr="002E1DAE" w:rsidRDefault="00046515" w:rsidP="000465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И. Иванов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 20__ г.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*Приложение к рапорту представляется в электронном виде. Диск содержит все файлы конкурсных работ в формате .</w:t>
      </w:r>
      <w:r w:rsidRPr="002E1DA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doc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, все файлы статей для опубликования в сборнике ВНОКС в формате .</w:t>
      </w:r>
      <w:r w:rsidRPr="002E1DA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doc</w:t>
      </w: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, файл Сведения о секции наименование подразделения .</w:t>
      </w:r>
      <w:proofErr w:type="spellStart"/>
      <w:r w:rsidRPr="002E1DA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xls</w:t>
      </w:r>
      <w:proofErr w:type="spellEnd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</w:t>
      </w:r>
      <w:proofErr w:type="gramStart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скан-копии</w:t>
      </w:r>
      <w:proofErr w:type="gramEnd"/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дипломов, грамот и т. д. Диск называется по наименованию подразделения и подписывается начальником подразделения или научным руководителем секции ВНОКС.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515" w:rsidRPr="002E1DAE" w:rsidRDefault="00046515" w:rsidP="000465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DAE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секции:</w:t>
      </w:r>
    </w:p>
    <w:p w:rsidR="00046515" w:rsidRPr="002E1DAE" w:rsidRDefault="00046515" w:rsidP="00046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385"/>
        <w:gridCol w:w="1499"/>
        <w:gridCol w:w="1498"/>
        <w:gridCol w:w="4280"/>
      </w:tblGrid>
      <w:tr w:rsidR="00046515" w:rsidRPr="002E1DAE" w:rsidTr="00CE6639">
        <w:trPr>
          <w:trHeight w:val="370"/>
        </w:trPr>
        <w:tc>
          <w:tcPr>
            <w:tcW w:w="9997" w:type="dxa"/>
            <w:gridSpan w:val="5"/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Конкурсные работы</w:t>
            </w:r>
          </w:p>
        </w:tc>
      </w:tr>
      <w:tr w:rsidR="00046515" w:rsidRPr="002E1DAE" w:rsidTr="00CE6639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046515" w:rsidRPr="002E1DAE" w:rsidTr="00CE6639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6515" w:rsidRPr="002E1DAE" w:rsidTr="00CE6639"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Статьи</w:t>
            </w:r>
          </w:p>
        </w:tc>
      </w:tr>
      <w:tr w:rsidR="00046515" w:rsidRPr="002E1DAE" w:rsidTr="00CE6639"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3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</w:tr>
      <w:tr w:rsidR="00046515" w:rsidRPr="002E1DAE" w:rsidTr="00CE6639"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46515" w:rsidRPr="002E1DAE" w:rsidTr="00CE6639"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Детализация опубликованных работ</w:t>
            </w:r>
          </w:p>
        </w:tc>
      </w:tr>
      <w:tr w:rsidR="00046515" w:rsidRPr="002E1DAE" w:rsidTr="00CE6639"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библиографическое описание работ (рекомендуется включать ВСЕХ авторов), опубликованных членами секции за отчетный год</w:t>
            </w:r>
          </w:p>
        </w:tc>
      </w:tr>
      <w:tr w:rsidR="00046515" w:rsidRPr="002E1DAE" w:rsidTr="00CE6639">
        <w:tc>
          <w:tcPr>
            <w:tcW w:w="940" w:type="dxa"/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7" w:type="dxa"/>
            <w:gridSpan w:val="4"/>
            <w:shd w:val="clear" w:color="auto" w:fill="auto"/>
          </w:tcPr>
          <w:p w:rsidR="00046515" w:rsidRPr="002E1DAE" w:rsidRDefault="00046515" w:rsidP="00CE6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895" w:rsidRPr="00046515" w:rsidRDefault="005B5895" w:rsidP="00046515">
      <w:pPr>
        <w:spacing w:after="0"/>
        <w:rPr>
          <w:rFonts w:ascii="Times New Roman" w:hAnsi="Times New Roman" w:cs="Times New Roman"/>
          <w:sz w:val="28"/>
        </w:rPr>
      </w:pPr>
    </w:p>
    <w:sectPr w:rsidR="005B5895" w:rsidRPr="000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5"/>
    <w:rsid w:val="00046515"/>
    <w:rsid w:val="00381AD5"/>
    <w:rsid w:val="005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2018-08-01T13:41:00Z</dcterms:created>
  <dcterms:modified xsi:type="dcterms:W3CDTF">2018-08-01T13:41:00Z</dcterms:modified>
</cp:coreProperties>
</file>