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Перечень</w:t>
        <w:br/>
        <w:t>специальностей, на которые проводится прием</w:t>
        <w:br/>
        <w:t>в соответствии с лицензией на право ведения</w:t>
        <w:br/>
        <w:t>образовательной деятельности в Военно-медицинскую</w:t>
        <w:br/>
        <w:t>академию имени С.М. Кирова в 2019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3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4680"/>
        <w:gridCol w:w="415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  <w:r>
              <w:rPr>
                <w:rFonts w:cs="Times New Roman" w:ascii="Times New Roman" w:hAnsi="Times New Roman"/>
                <w:sz w:val="24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Контингент обучаемых</w:t>
            </w:r>
          </w:p>
        </w:tc>
      </w:tr>
      <w:tr>
        <w:trPr/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Высшее образование,</w:t>
              <w:br/>
              <w:t>Магистратура со сроком обучения 2 года</w:t>
            </w:r>
          </w:p>
        </w:tc>
      </w:tr>
      <w:tr>
        <w:trPr>
          <w:trHeight w:val="6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240" w:before="0" w:after="0"/>
              <w:ind w:left="113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медицинским обеспечением войск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офицеры медицинской службы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firstLine="720"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0"/>
      <w:ind w:firstLine="900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sz w:val="28"/>
      <w:szCs w:val="28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Times New Roman"/>
      <w:b/>
      <w:sz w:val="28"/>
      <w:szCs w:val="28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i w:val="false"/>
      <w:iCs w:val="false"/>
      <w:color w:val="000000"/>
    </w:rPr>
  </w:style>
  <w:style w:type="character" w:styleId="WW8Num19z1">
    <w:name w:val="WW8Num19z1"/>
    <w:qFormat/>
    <w:rPr>
      <w:rFonts w:ascii="Times New Roman" w:hAnsi="Times New Roman" w:cs="Times New Roman"/>
    </w:rPr>
  </w:style>
  <w:style w:type="character" w:styleId="WW8Num19z2">
    <w:name w:val="WW8Num19z2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cs="Times New Roman"/>
      <w:b/>
      <w:sz w:val="28"/>
      <w:szCs w:val="28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  <w:b/>
      <w:sz w:val="28"/>
      <w:szCs w:val="28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  <w:b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cs="Times New Roman"/>
      <w:b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  <w:b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>
      <w:rFonts w:cs="Times New Roman"/>
      <w:b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cs="Times New Roman"/>
      <w:b/>
      <w:sz w:val="28"/>
      <w:szCs w:val="28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cs="Times New Roman"/>
      <w:b/>
      <w:sz w:val="28"/>
      <w:szCs w:val="28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cs="Times New Roman"/>
      <w:b/>
      <w:sz w:val="28"/>
      <w:szCs w:val="28"/>
    </w:rPr>
  </w:style>
  <w:style w:type="character" w:styleId="WW8Num35z1">
    <w:name w:val="WW8Num35z1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cs="Times New Roman"/>
    </w:rPr>
  </w:style>
  <w:style w:type="character" w:styleId="WW8Num37z1">
    <w:name w:val="WW8Num37z1"/>
    <w:qFormat/>
    <w:rPr>
      <w:rFonts w:cs="Times New Roman"/>
    </w:rPr>
  </w:style>
  <w:style w:type="character" w:styleId="WW8Num38z0">
    <w:name w:val="WW8Num38z0"/>
    <w:qFormat/>
    <w:rPr>
      <w:rFonts w:cs="Times New Roman"/>
      <w:b/>
      <w:sz w:val="28"/>
      <w:szCs w:val="28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cs="Times New Roman"/>
    </w:rPr>
  </w:style>
  <w:style w:type="character" w:styleId="WW8Num39z1">
    <w:name w:val="WW8Num39z1"/>
    <w:qFormat/>
    <w:rPr>
      <w:rFonts w:cs="Times New Roman"/>
    </w:rPr>
  </w:style>
  <w:style w:type="character" w:styleId="Style12">
    <w:name w:val="Основной шрифт абзаца"/>
    <w:qFormat/>
    <w:rPr/>
  </w:style>
  <w:style w:type="character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styleId="Style13">
    <w:name w:val=" Знак Знак"/>
    <w:qFormat/>
    <w:rPr>
      <w:sz w:val="24"/>
      <w:szCs w:val="24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Calibri" w:cs="Arial"/>
      <w:color w:val="auto"/>
      <w:sz w:val="20"/>
      <w:szCs w:val="20"/>
      <w:lang w:val="ru-RU" w:bidi="ar-SA" w:eastAsia="zh-CN"/>
    </w:rPr>
  </w:style>
  <w:style w:type="paragraph" w:styleId="Style19">
    <w:name w:val="Style1"/>
    <w:basedOn w:val="Normal"/>
    <w:qFormat/>
    <w:pPr>
      <w:widowControl w:val="false"/>
      <w:autoSpaceDE w:val="false"/>
      <w:spacing w:lineRule="exact" w:line="271" w:before="0" w:after="0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Style20">
    <w:name w:val="Body Text Indent"/>
    <w:basedOn w:val="Normal"/>
    <w:pPr>
      <w:spacing w:lineRule="auto" w:line="240" w:before="0"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217</TotalTime>
  <Application>LibreOffice/6.1.2.1$Linux_X86_64 LibreOffice_project/10$Build-1</Application>
  <Pages>1</Pages>
  <Words>45</Words>
  <Characters>313</Characters>
  <CharactersWithSpaces>350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2014-02-15T10:09:00Z</dcterms:created>
  <dc:creator>KRU</dc:creator>
  <dc:description/>
  <cp:keywords/>
  <dc:language>ru-RU</dc:language>
  <cp:lastModifiedBy>Александр</cp:lastModifiedBy>
  <cp:lastPrinted>2015-02-19T12:48:00Z</cp:lastPrinted>
  <dcterms:modified xsi:type="dcterms:W3CDTF">2018-12-27T11:15:00Z</dcterms:modified>
  <cp:revision>19</cp:revision>
  <dc:subject/>
  <dc:title>                                            УТВЕРЖДАЮ</dc:title>
</cp:coreProperties>
</file>